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4 апреля 2012 г. N 23726</w:t>
      </w:r>
    </w:p>
    <w:p w:rsidR="00FA3DF8" w:rsidRDefault="00FA3DF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A3DF8" w:rsidRDefault="00FA3DF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FA3DF8" w:rsidRDefault="00FA3DF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FA3DF8" w:rsidRDefault="00FA3DF8">
      <w:pPr>
        <w:pStyle w:val="ConsPlusTitle"/>
        <w:jc w:val="center"/>
        <w:rPr>
          <w:sz w:val="20"/>
          <w:szCs w:val="20"/>
        </w:rPr>
      </w:pPr>
    </w:p>
    <w:p w:rsidR="00FA3DF8" w:rsidRDefault="00FA3DF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FA3DF8" w:rsidRDefault="00FA3DF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31 января 2012 г. N 69н</w:t>
      </w:r>
    </w:p>
    <w:p w:rsidR="00FA3DF8" w:rsidRDefault="00FA3DF8">
      <w:pPr>
        <w:pStyle w:val="ConsPlusTitle"/>
        <w:jc w:val="center"/>
        <w:rPr>
          <w:sz w:val="20"/>
          <w:szCs w:val="20"/>
        </w:rPr>
      </w:pPr>
    </w:p>
    <w:p w:rsidR="00FA3DF8" w:rsidRDefault="00FA3DF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FA3DF8" w:rsidRDefault="00FA3DF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ВЗРОСЛЫМ БОЛЬНЫМ</w:t>
      </w:r>
    </w:p>
    <w:p w:rsidR="00FA3DF8" w:rsidRDefault="00FA3DF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 ИНФЕКЦИОННЫХ ЗАБОЛЕВАНИЯХ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"Об охране здоровья граждан в Российской Федерации" от 21 ноября 2011 г. N 323-ФЗ (Собрание законодательства Российской Федерации, 2011, N 48, ст. 6724) приказываю: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30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взрослым больным при инфекционных заболеваниях согласно приложению.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января 2012 г. N 69н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A3DF8" w:rsidRDefault="00FA3DF8">
      <w:pPr>
        <w:pStyle w:val="ConsPlusTitle"/>
        <w:jc w:val="center"/>
        <w:rPr>
          <w:sz w:val="20"/>
          <w:szCs w:val="20"/>
        </w:rPr>
      </w:pPr>
      <w:bookmarkStart w:id="1" w:name="Par30"/>
      <w:bookmarkEnd w:id="1"/>
      <w:r>
        <w:rPr>
          <w:sz w:val="20"/>
          <w:szCs w:val="20"/>
        </w:rPr>
        <w:t>ПОРЯДОК</w:t>
      </w:r>
    </w:p>
    <w:p w:rsidR="00FA3DF8" w:rsidRDefault="00FA3DF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ВЗРОСЛЫМ БОЛЬНЫМ</w:t>
      </w:r>
    </w:p>
    <w:p w:rsidR="00FA3DF8" w:rsidRDefault="00FA3DF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 ИНФЕКЦИОННЫХ ЗАБОЛЕВАНИЯХ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медицинской помощи взрослым больным при инфекционных заболеваниях (далее - больные инфекционными заболеваниями) в медицинских организациях, за исключением вопросов оказания медицинской помощи взрослым больным при заболевании, вызванном вирусом иммунодефицита человека (ВИЧ-инфекции).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Медицинская помощь больным инфекционными заболеваниями осуществляется в виде скорой, первичной медико-санитарной и специализированной медицинской помощи в медицинских организациях и их структурных подразделениях, осуществляющих свою деятельность в соответствии с </w:t>
      </w:r>
      <w:hyperlink w:anchor="Par68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497" w:history="1">
        <w:r>
          <w:rPr>
            <w:rFonts w:ascii="Calibri" w:hAnsi="Calibri" w:cs="Calibri"/>
            <w:color w:val="0000FF"/>
          </w:rPr>
          <w:t>8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рамках скорой, в том числе скорой специализированной медицинской помощи, медицинская помощь больным инфекционными заболеваниями оказывается фельдшерскими выездными бригадами скорой медицинской помощи, врачебными выездными бригадами скорой медицинской помощи, специализированными выездными бригадами скорой медицинской помощи и включает мероприятия по устранению угрожающих жизни состояний с последующей медицинской эвакуацией в медицинскую организацию, оказывающую стационарную медицинскую помощь больным инфекционными заболеваниями.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Больным инфекционными заболеваниями, не представляющим опасность для окружающих, легкой степени или при подозрении на такие заболевания медицинская помощь оказывается в виде первичной медико-санитарной помощи в амбулаторных условиях врачами-терапевтами, врачами-терапевтами участковыми, врачами общей практики и врачами-</w:t>
      </w:r>
      <w:r>
        <w:rPr>
          <w:rFonts w:ascii="Calibri" w:hAnsi="Calibri" w:cs="Calibri"/>
        </w:rPr>
        <w:lastRenderedPageBreak/>
        <w:t>специалистами, которые проводят комплекс лечебно-диагностических мероприятий, в том числе направленных на установление возбудителя инфекционных заболеваний и проведение первичных противоэпидемических мероприятий, осуществляемых медицинскими работниками медицинской организации.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Специализированная помощь больным инфекционными заболеваниями оказывается в медицинских организациях или их структурных подразделениях, оказывающих специализированную медицинскую помощь, в том числе в инфекционных отделениях многопрофильных больниц и инфекционных больницах.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39"/>
      <w:bookmarkEnd w:id="2"/>
      <w:r>
        <w:rPr>
          <w:rFonts w:ascii="Calibri" w:hAnsi="Calibri" w:cs="Calibri"/>
        </w:rPr>
        <w:t>6. Оказание медицинской помощи в стационарных условиях больным инфекционными заболеваниями осуществляется по медицинским показаниям - в случаях тяжелого и среднетяжелого течения инфекционного заболевания, отсутствия возможности установить диагноз в амбулаторных условиях, наличия необходимости проведения дополнительных лабораторных и инструментальных методов исследования для проведения дифференциальной диагностики, отсутствия клинического эффекта от проводимой терапии в амбулаторных условиях, а также по эпидемиологическим показаниям в соответствии с действующим санитарным законодательством.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Лечение больных инфекционными заболеваниями в условиях стационара осуществляется по направлению врача терапевта, врача-терапевта участкового, врача общей практики (семейного врача), врача скорой медицинской помощи, врача-инфекциониста, врачей-специалистов, выявивших инфекционное заболевание.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медицинской помощи в стационарных условиях больным инфекционными заболеваниями при наличии медицинских показаний, указанных в </w:t>
      </w:r>
      <w:hyperlink w:anchor="Par39" w:history="1">
        <w:r>
          <w:rPr>
            <w:rFonts w:ascii="Calibri" w:hAnsi="Calibri" w:cs="Calibri"/>
            <w:color w:val="0000FF"/>
          </w:rPr>
          <w:t>абзаце первом</w:t>
        </w:r>
      </w:hyperlink>
      <w:r>
        <w:rPr>
          <w:rFonts w:ascii="Calibri" w:hAnsi="Calibri" w:cs="Calibri"/>
        </w:rPr>
        <w:t xml:space="preserve"> настоящего пункта, возможно также при самообращении больного инфекционными заболеваниями.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Медицинская помощь больным инфекционными заболеваниями с жизнеугрожающими острыми состояниями, в том числе с инфекционно-токсическим, гиповолемическим шоком, отеком-набуханием головного мозга, острыми почечной и печеночной недостаточностями, острой сердечно-сосудистой и дыхательной недостаточностью оказывается: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 медицинской организации - бригадами (в том числе реанимационными) скорой медицинской помощи;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стационарных условиях - в боксах, палатах (блоках) интенсивной терапии, реанимационных отделениях многопрофильной больницы, а также в палатах (блоках) интенсивной терапии, реанимационных отделениях инфекционной больницы с соблюдением установленных санитарно-противоэпидемических норм.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Оказание медицинской помощи больным инфекционными заболеваниями в сочетании с заболеваниями других органов осуществляется с учетом рекомендаций врачей-специалистов соответствующего профиля (врачей акушеров-гинекологов, врачей-урологов, врачей-офтальмологов, врачей-колопроктологов, врачей-гастроэнтерологов, врачей-хирургов, иных врачей-специалистов). Оказание медицинской помощи беременным, больным инфекционными заболеваниями, осуществляется с учетом рекомендаций врача акушера-гинеколога в обсервационных отделениях родильных домов или в стационарах медицинских организаций, оказывающих медицинскую помощь больным инфекционными заболеваниями.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Выписка больных инфекционными заболеваниями из стационара медицинской организации осуществляется в соответствии с санитарно-эпидемиологическими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после окончания курса лечения и контрольных лабораторных исследований. Реконвалесценты инфекционных заболеваний подлежат диспансерному наблюдению.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Диспансерное наблюдение и лечение больных, перенесших инфекционные заболевания, а также лечение больных инфекционными заболеваниями в стадии реконвалесценции осуществляется в отделении (кабинете) инфекционных заболеваний медицинской организации, оказывающей первичную медико-санитарную медицинскую помощь или ее структурных подразделениях и структурных подразделениях инфекционных больниц, оказывающих амбулаторную медицинскую помощь.</w:t>
      </w:r>
    </w:p>
    <w:p w:rsidR="00FA3DF8" w:rsidRDefault="00FA3DF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порядка представления внеочередных донесений о </w:t>
      </w:r>
      <w:r>
        <w:rPr>
          <w:rFonts w:ascii="Calibri" w:hAnsi="Calibri" w:cs="Calibri"/>
        </w:rPr>
        <w:lastRenderedPageBreak/>
        <w:t xml:space="preserve">возникновении чрезвычайных ситуаций в области общественного здравоохранения санитарно-эпидемиологического характера, см. </w:t>
      </w:r>
      <w:hyperlink r:id="rId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Главного государственного санитарного врача РФ от 24.02.2009 N 11.</w:t>
      </w:r>
    </w:p>
    <w:p w:rsidR="00FA3DF8" w:rsidRDefault="00FA3DF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Информация о выявленном случае заболевания направляется медицинской организацией в территориальный орган, уполномоченный осуществлять санитарно-эпидемиологический надзор по месту регистрации заболевания, в течение 2-х часов с момента установления диагноза (по телефону), а затем в течение 12 часов (письменно) по </w:t>
      </w:r>
      <w:hyperlink r:id="rId8" w:history="1">
        <w:r>
          <w:rPr>
            <w:rFonts w:ascii="Calibri" w:hAnsi="Calibri" w:cs="Calibri"/>
            <w:color w:val="0000FF"/>
          </w:rPr>
          <w:t>форме</w:t>
        </w:r>
      </w:hyperlink>
      <w:r>
        <w:rPr>
          <w:rFonts w:ascii="Calibri" w:hAnsi="Calibri" w:cs="Calibri"/>
        </w:rPr>
        <w:t xml:space="preserve"> экстренного извещения.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Медицинская организация, изменившая или уточнившая диагноз, в течение 12 часов письменно по форме экстренного извещения информирует территориальный орган, уполномоченный осуществлять санитарно-эпидемиологический надзор по месту регистрации заболевания, об измененном (уточненном) диагнозе, дате его установления, первоначальном диагнозе.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взрослым больным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инфекционных заболеваниях,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января 2012 г. N 69н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68"/>
      <w:bookmarkEnd w:id="3"/>
      <w:r>
        <w:rPr>
          <w:rFonts w:ascii="Calibri" w:hAnsi="Calibri" w:cs="Calibri"/>
        </w:rPr>
        <w:t>ПОЛОЖЕНИЕ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ОТДЕЛЕНИЯ (КАБИНЕТА)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ИНФЕКЦИОННЫХ ЗАБОЛЕВАНИЙ МЕДИЦИНСКОЙ ОРГАНИЗАЦИИ,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ОКАЗЫВАЮЩЕЙ ПЕРВИЧНУЮ МЕДИКО-САНИТАРНУЮ ПОМОЩЬ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деятельности отделения (кабинета) инфекционных заболеваний медицинской организации, оказывающей первичную медико-санитарную помощь (далее - Отделение (кабинет)).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(кабинет) инфекционных заболеваний является структурным подразделением медицинской организации или подразделения медицинской организации, оказывающей первичную медико-санитарную помощь в амбулаторных условиях.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Структура Отделения (кабинета), а также штатная численность медицинского и другого персонала устанавливаются исходя из объема оказываемой медицинской помощи и численности обслуживаемого населения.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медицинских организаций государственной и муниципальной систем здравоохранения штатная численность медицинского и другого персонала устанавливается с учетом рекомендуемых штатных нормативов медицинского и другого персонала Отделения (кабинета) в соответствии с </w:t>
      </w:r>
      <w:hyperlink w:anchor="Par118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взрослым больным при инфекционных заболеваниях, утвержденному настоящим приказом.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Для обеспечения функций Отделения (кабинета) в его структуре могут предусматриваться в том числе: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врача-инфекциониста;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врача-эпидемиолога;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процедурная.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На должность заведующего Отделением (кабинетом) - врача-инфекциониста назначается специалист, соответствующий Квалификационным </w:t>
      </w:r>
      <w:hyperlink r:id="rId9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</w:t>
      </w:r>
      <w:r>
        <w:rPr>
          <w:rFonts w:ascii="Calibri" w:hAnsi="Calibri" w:cs="Calibri"/>
        </w:rPr>
        <w:lastRenderedPageBreak/>
        <w:t xml:space="preserve">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N 14292), а также Квалификационным </w:t>
      </w:r>
      <w:hyperlink r:id="rId10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г., N 18247).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На должность врача Отделения (кабинета) назначается специалист, соответствующий Квалификационным </w:t>
      </w:r>
      <w:hyperlink r:id="rId11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N 14292), по специальности "инфекционные болезни".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На должности среднего медицинского персонала Отделения (кабинета) назначаются специалисты, соответствующие Квалификационным </w:t>
      </w:r>
      <w:hyperlink r:id="rId12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г., N 18247), и прошедшие дополнительное профессиональное образование по специальности "Сестринское дело".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Отделение (кабинет) оснащается в соответствии со Стандартом оснащения Отделения (кабинета) согласно </w:t>
      </w:r>
      <w:hyperlink w:anchor="Par16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Порядку оказания медицинской помощи взрослым больным при инфекционных заболеваниях, утвержденному настоящим приказом.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К основным функциям Отделения (кабинета) относятся: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больным острыми и хроническими инфекционными и паразитарными заболеваниями;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профилактика распространения инфекционных и паразитарных заболеваний;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эпидемиологического мониторинга инфекционной и паразитарной заболеваемости;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в установленном порядке отчетов о деятельности;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консультативная помощь медицинским работникам, оказывающим первичную медико-санитарную помощь, в выявлении инфекционной патологии у больных с подозрениями на инфекционное и паразитарное заболевание;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проведения дополнительных исследований у больных инфекционными заболеваниями, включая лабораторные, инструментальные и иные методы;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лечение больных инфекционными и паразитарными заболеваниями, которые по медицинским и эпидемическим показаниям не подлежат лечению в стационарных условиях, в том числе реконвалесцентов после выписки из стационара;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больных, подлежащих стационарному лечению по медицинским и эпидемиологическим показаниям, а также носителей возбудителей инфекционных заболеваний по эпидемиологическим показаниям, в медицинские организации для оказания медицинской помощи в стационарных условиях;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патронаж больных, а также перенесших острое инфекционное заболевание или страдающих хроническим инфекционным заболеванием при наличии медицинских и (или) эпидемиологических показаний;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за лицами, перенесшими острые инфекционные заболевания или страдающими хроническими заболеваниями, в том числе хроническими гепатитами B, C, D, ВИЧ-инфекцией;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разработке комплексных планов мероприятий по борьбе с инфекционными и паразитарными болезнями и мониторинг их выполнения;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работе дневного стационара;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учет больных инфекционными заболеваниями, бактерионосителей, вирусоносителей, паразитоносителей на основании регистрации;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динамики инфекционной заболеваемости и смертности на территории обслуживания;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противоэпидемических мероприятий в очаге инфекционного заболевания, в </w:t>
      </w:r>
      <w:r>
        <w:rPr>
          <w:rFonts w:ascii="Calibri" w:hAnsi="Calibri" w:cs="Calibri"/>
        </w:rPr>
        <w:lastRenderedPageBreak/>
        <w:t>том числе сбор эпидемиологического анамнеза, проведение вакцинации, экстренной профилактики лицам, находившимся в контакте с больным, в том числе в период инкубационного периода (контактные лица);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медицинского наблюдения за контактными лицами в очаге инфекционного заболевания;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санитарно-просветительной работы по вопросам профилактики инфекционных и паразитарных заболеваний.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взрослым больным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инфекционных заболеваниях,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января 2012 г. N 69н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18"/>
      <w:bookmarkEnd w:id="4"/>
      <w:r>
        <w:rPr>
          <w:rFonts w:ascii="Calibri" w:hAnsi="Calibri" w:cs="Calibri"/>
        </w:rPr>
        <w:t>РЕКОМЕНДУЕМЫЕ ШТАТНЫЕ НОРМАТИВЫ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ДРУГОГО ПЕРСОНАЛА ОТДЕЛЕНИЯ (КАБИНЕТА)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ИНФЕКЦИОННЫХ ЗАБОЛЕВАНИЙ МЕДИЦИНСКОЙ ОРГАНИЗАЦИИ,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ОКАЗЫВАЮЩЕЙ ПЕРВИЧНУЮ МЕДИКО-САНИТАРНУЮ ПОМОЩЬ &lt;*&gt;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Нормативы не распространяются на медицинские организации частной системы здравоохранения.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20"/>
        <w:gridCol w:w="5400"/>
      </w:tblGrid>
      <w:tr w:rsidR="00FA3DF8">
        <w:trPr>
          <w:tblCellSpacing w:w="5" w:type="nil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должности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Количество должностей           </w:t>
            </w:r>
          </w:p>
        </w:tc>
      </w:tr>
      <w:tr w:rsidR="00FA3DF8">
        <w:trPr>
          <w:trHeight w:val="54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(кабинетом) - врач-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инфекционист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 числе должностей врачей-инфекционистов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5 - 8 - вместо 0,5 должности врача-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инфекциониста                              </w:t>
            </w:r>
          </w:p>
        </w:tc>
      </w:tr>
      <w:tr w:rsidR="00FA3DF8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Врач-инфекционист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тыс. населения                     </w:t>
            </w:r>
          </w:p>
        </w:tc>
      </w:tr>
      <w:tr w:rsidR="00FA3DF8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Врач-эпидемиолог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300 и более посещений в день          </w:t>
            </w:r>
          </w:p>
        </w:tc>
      </w:tr>
      <w:tr w:rsidR="00FA3DF8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                   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процедурной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должностей врачей                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отделения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заведующего отделением    </w:t>
            </w:r>
          </w:p>
        </w:tc>
      </w:tr>
      <w:tr w:rsidR="00FA3DF8">
        <w:trPr>
          <w:trHeight w:val="54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Помощник врача-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эпидемиолога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число посещений до 300 в день;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(вместе с врачом-эпидемиологом) на 700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более посещений в день                   </w:t>
            </w:r>
          </w:p>
        </w:tc>
      </w:tr>
      <w:tr w:rsidR="00FA3DF8">
        <w:trPr>
          <w:trHeight w:val="54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Санитарка-уборщица врачебных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кабинетов      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должности врача-инфекциониста, 1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каждую должность медсестры процедурной, но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 более 1 должности в смену               </w:t>
            </w:r>
          </w:p>
        </w:tc>
      </w:tr>
    </w:tbl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взрослым больным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инфекционных заболеваниях,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развития Российской Федерации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января 2012 г. N 69н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167"/>
      <w:bookmarkEnd w:id="5"/>
      <w:r>
        <w:rPr>
          <w:rFonts w:ascii="Calibri" w:hAnsi="Calibri" w:cs="Calibri"/>
        </w:rPr>
        <w:t>СТАНДАРТ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ОТДЕЛЕНИЯ (КАБИНЕТА) ИНФЕКЦИОННЫХ ЗАБОЛЕВАНИЙ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ОРГАНИЗАЦИИ, ОКАЗЫВАЮЩЕЙ ПЕРВИЧНУЮ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МЕДИКО-САНИТАРНУЮ ПОМОЩЬ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0"/>
        <w:gridCol w:w="1680"/>
        <w:gridCol w:w="1560"/>
      </w:tblGrid>
      <w:tr w:rsidR="00FA3DF8">
        <w:trPr>
          <w:trHeight w:val="540"/>
          <w:tblCellSpacing w:w="5" w:type="nil"/>
        </w:trPr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оборудования/оснащения       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шт.           </w:t>
            </w:r>
          </w:p>
        </w:tc>
      </w:tr>
      <w:tr w:rsidR="00FA3DF8">
        <w:trPr>
          <w:tblCellSpacing w:w="5" w:type="nil"/>
        </w:trPr>
        <w:tc>
          <w:tcPr>
            <w:tcW w:w="6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отделение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кабинет  </w:t>
            </w:r>
          </w:p>
        </w:tc>
      </w:tr>
      <w:tr w:rsidR="00FA3DF8">
        <w:trPr>
          <w:trHeight w:val="54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врача-инфекциониста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количеству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кабинетов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rHeight w:val="54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медицинской сестры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количеству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кабинетов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инструментов </w:t>
            </w:r>
            <w:hyperlink w:anchor="Par23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процедурный передвижной </w:t>
            </w:r>
            <w:hyperlink w:anchor="Par23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инструментов и медикаментов </w:t>
            </w:r>
            <w:hyperlink w:anchor="Par23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rHeight w:val="54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стационарный настенный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количеству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кабинетов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rHeight w:val="54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количеству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кабинетов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Стерилизаторы медицинские </w:t>
            </w:r>
            <w:hyperlink w:anchor="Par238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rHeight w:val="54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количеству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кабинетов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Языкодержатель </w:t>
            </w:r>
            <w:hyperlink w:anchor="Par23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Амбу </w:t>
            </w:r>
            <w:hyperlink w:anchor="Par23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rHeight w:val="54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количеству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кабинетов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экстренной профилактики парентеральных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инфекций </w:t>
            </w:r>
            <w:hyperlink w:anchor="Par23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Укладка для оказания помощи при анафилактическом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шоке </w:t>
            </w:r>
            <w:hyperlink w:anchor="Par23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rHeight w:val="72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универсальная для забора материала от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людей и из объектов окружающей среды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исследования на особо опасные инфекционные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болезни     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одежды защитной для работы в очагах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особо опасной инфекции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потребности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потребности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потребности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потребности</w:t>
            </w:r>
          </w:p>
        </w:tc>
      </w:tr>
      <w:tr w:rsidR="00FA3DF8">
        <w:trPr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с педикулоцидными средствами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  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дезинфекционных средств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потребности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потребности</w:t>
            </w:r>
          </w:p>
        </w:tc>
      </w:tr>
    </w:tbl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238"/>
      <w:bookmarkEnd w:id="6"/>
      <w:r>
        <w:rPr>
          <w:rFonts w:ascii="Calibri" w:hAnsi="Calibri" w:cs="Calibri"/>
        </w:rPr>
        <w:t>&lt;*&gt; При отсутствии в структуре медицинской организации централизованной стерилизационной.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239"/>
      <w:bookmarkEnd w:id="7"/>
      <w:r>
        <w:rPr>
          <w:rFonts w:ascii="Calibri" w:hAnsi="Calibri" w:cs="Calibri"/>
        </w:rPr>
        <w:t>&lt;**&gt; Для процедурного кабинета.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взрослым больным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 инфекционных заболеваниях,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января 2012 г. N 69н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ИНФЕКЦИОННОГО ОТДЕЛЕНИЯ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МНОГОПРОФИЛЬНОЙ БОЛЬНИЦЫ (ИНФЕКЦИОННОЙ БОЛЬНИЦЫ)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инфекционного отделения многопрофильной больницы (инфекционной больницы).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Инфекционное отделение многопрофильной больницы (инфекционной больницы) (далее - Отделение) является структурным подразделением медицинской организации, осуществляющим оказание специализированной медицинской помощи больным инфекционными заболеваниями в условиях стационара в соответствии с утвержденными стандартами медицинской помощи.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может быть смешанным (для госпитализации больных с различными инфекциями) или специализированным (для госпитализации больных с определенной инфекцией).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Отделение должно иметь не менее 50% боксированных палат от общего числа коек.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Структура и штатная численность медицинского и другого персонала отделения определяется исходя из объема проводимой лечебно-диагностической работы и численности обслуживаемого населения с учетом рекомендуемых штатных нормативов медицинского и другого персонала Отделения согласно </w:t>
      </w:r>
      <w:hyperlink w:anchor="Par287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 к Порядку оказания медицинской помощи больным при инфекционных заболеваниях, утвержденному настоящим приказом.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На должность заведующего Отделением - врача-инфекциониста назначается специалист, соответствующий Квалификационным </w:t>
      </w:r>
      <w:hyperlink r:id="rId13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"инфекционные болезни", а также Квалификационным </w:t>
      </w:r>
      <w:hyperlink r:id="rId14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г., N 18247).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На должность врача-инфекциониста Отделения назначается специалист, соответствующий Квалификационным </w:t>
      </w:r>
      <w:hyperlink r:id="rId15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N 14292), по специальности "инфекционные болезни".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На должности среднего медицинского персонала Отделения назначаются специалисты, соответствующие Квалификационным </w:t>
      </w:r>
      <w:hyperlink r:id="rId16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г., N 18247), и прошедшие дополнительное профессиональное образование по специальности "Сестринское дело".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Отделение оснащается в соответствии со Стандартом оснащения Отделения согласно </w:t>
      </w:r>
      <w:hyperlink w:anchor="Par16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Порядку оказания медицинской помощи взрослым больным при инфекционных заболеваниях, утвержденному настоящим приказом.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осуществляет следующие функции: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в стационарных условиях больным острыми и хроническими инфекционными и паразитарными заболеваниями, требующими комплексного подхода к диагностике и лечению, ухода в условиях противоэпидемического режима, обеспечивающего защиту от случаев внутрибольничного инфицирования и недопущение распространения инфекционных заболеваний за пределы Отделения;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процессе повышения профессиональной квалификации персонала;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освоение и внедрение в практику новых эффективных методов профилактики, диагностики, лечения и реабилитации больных инфекционного профиля;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пациентами (по гигиеническому воспитанию пациентов и их родственников);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взрослым больным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инфекционных заболеваниях,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января 2012 г. N 69н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287"/>
      <w:bookmarkEnd w:id="8"/>
      <w:r>
        <w:rPr>
          <w:rFonts w:ascii="Calibri" w:hAnsi="Calibri" w:cs="Calibri"/>
        </w:rPr>
        <w:t>РЕКОМЕНДУЕМЫЕ ШТАТНЫЕ НОРМАТИВЫ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ДРУГОГО ПЕРСОНАЛА ИНФЕКЦИОННОГО ОТДЕЛЕНИЯ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МНОГОПРОФИЛЬНОЙ БОЛЬНИЦЫ (ИНФЕКЦИОННОЙ БОЛЬНИЦЫ) &lt;*&gt;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Нормативы не распространяются на медицинские организации частной системы здравоохранения.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FA3DF8">
        <w:trPr>
          <w:trHeight w:val="36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должностей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 должностей при работе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круглосуточно          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инфекционист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30 коек            </w:t>
            </w:r>
          </w:p>
        </w:tc>
      </w:tr>
      <w:tr w:rsidR="00FA3DF8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Врач-инфекционист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15 коек            </w:t>
            </w:r>
          </w:p>
        </w:tc>
      </w:tr>
      <w:tr w:rsidR="00FA3DF8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5,5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(1 круглосуточный пост) на 15 коек </w:t>
            </w:r>
          </w:p>
        </w:tc>
      </w:tr>
      <w:tr w:rsidR="00FA3DF8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15 коек            </w:t>
            </w:r>
          </w:p>
        </w:tc>
      </w:tr>
      <w:tr w:rsidR="00FA3DF8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 больными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15 коек            </w:t>
            </w:r>
          </w:p>
        </w:tc>
      </w:tr>
      <w:tr w:rsidR="00FA3DF8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палатная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15 коек            </w:t>
            </w:r>
          </w:p>
        </w:tc>
      </w:tr>
    </w:tbl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взрослым больным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инфекционных заболеваниях,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января 2012 г. N 69н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331"/>
      <w:bookmarkEnd w:id="9"/>
      <w:r>
        <w:rPr>
          <w:rFonts w:ascii="Calibri" w:hAnsi="Calibri" w:cs="Calibri"/>
        </w:rPr>
        <w:t>СТАНДАРТ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ИНФЕКЦИОННОГО ОТДЕЛЕНИЯ МНОГОПРОФИЛЬНОЙ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 (ИНФЕКЦИОННОЙ БОЛЬНИЦЫ)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(С ПАЛАТОЙ ИНТЕНСИВНОЙ ТЕРАПИИ НА 3 КОЙКИ)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0"/>
        <w:gridCol w:w="1920"/>
      </w:tblGrid>
      <w:tr w:rsidR="00FA3DF8">
        <w:trPr>
          <w:trHeight w:val="360"/>
          <w:tblCellSpacing w:w="5" w:type="nil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Наименование оборудования/оснащения       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шт.    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для перевозки больных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медицинский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шкаф для хранения растворов и медикаментов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потребности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инструментальный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3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стационарный настенный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потребности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Облучатель-рециркулятор передвижной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Стерилизаторы медицинские воздушные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потребности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Языкодержатель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FA3DF8">
        <w:trPr>
          <w:trHeight w:val="12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кардиомонитор, регистрирующий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электрокардиограмму, артериальное давление, частоту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сердечных сокращений, частоту дыхания, насыщение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гемоглобина кислородом, концентрацию углекислого газа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выдыхаемой газовой смеси, температуру тела (два датчика),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возможностью автономной работы для палаты интенсивной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</w:t>
            </w:r>
            <w:hyperlink w:anchor="Par42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электрокардиограф с возможностью автономной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   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электроотсос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FA3DF8">
        <w:trPr>
          <w:trHeight w:val="72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Консоль реанимационная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койку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палаты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интенсивной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терапии  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Манипуляционный передвижной столик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хирургический передвижной 3-х рефлекторный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медикаментов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Амбу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дренирования плевральной полости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слепой пункционной биопсии печени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оказания помощи при анафилактическом шоке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FA3DF8">
        <w:trPr>
          <w:trHeight w:val="72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универсальная для забора материала от людей и из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объектов окружающей среды для исследования на особо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опасные инфекционные болезни (в соответствии с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требованиями санитарно-эпидемиологических правил)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экстренной профилактики парентеральных инфекций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потребности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потребности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защитной одежды для работы в очагах особо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опасных инфекций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потребности  </w:t>
            </w:r>
          </w:p>
        </w:tc>
      </w:tr>
      <w:tr w:rsidR="00FA3DF8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с педикулоцидными средствами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FA3DF8">
        <w:trPr>
          <w:trHeight w:val="3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дезинфекционных средств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F8" w:rsidRDefault="00FA3DF8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потребности  </w:t>
            </w:r>
          </w:p>
        </w:tc>
      </w:tr>
    </w:tbl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426"/>
      <w:bookmarkEnd w:id="10"/>
      <w:r>
        <w:rPr>
          <w:rFonts w:ascii="Calibri" w:hAnsi="Calibri" w:cs="Calibri"/>
        </w:rPr>
        <w:t>&lt;*&gt; При отсутствии в структуре медицинской организации централизованной стерилизационной.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Порядку оказания медицинской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взрослым больным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инфекционных заболеваниях,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января 2012 г. N 69н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ИНФЕКЦИОННОЙ БОЛЬНИЦЫ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инфекционной больницы.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Инфекционная больница является медицинской организацией, оказывающей медицинскую помощь больным инфекционными заболеваниями.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Структура и штатная численность медицинского и иного персонала инфекционной больницы государственной и муниципальной системы здравоохранения устанавливается в зависимости от объема оказываемой медицинской помощи с учетом рекомендуемых штатных нормативов медицинского и другого персонала инфекционной больницы согласно </w:t>
      </w:r>
      <w:hyperlink w:anchor="Par497" w:history="1">
        <w:r>
          <w:rPr>
            <w:rFonts w:ascii="Calibri" w:hAnsi="Calibri" w:cs="Calibri"/>
            <w:color w:val="0000FF"/>
          </w:rPr>
          <w:t>приложению N 8</w:t>
        </w:r>
      </w:hyperlink>
      <w:r>
        <w:rPr>
          <w:rFonts w:ascii="Calibri" w:hAnsi="Calibri" w:cs="Calibri"/>
        </w:rPr>
        <w:t xml:space="preserve"> к Порядку оказания медицинской помощи больным при инфекционных заболеваниях, утвержденному настоящим приказом.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главного врача инфекционной больницы назначается специалист, соответствующий Квалификационным </w:t>
      </w:r>
      <w:hyperlink r:id="rId17" w:history="1">
        <w:r>
          <w:rPr>
            <w:rFonts w:ascii="Calibri" w:hAnsi="Calibri" w:cs="Calibri"/>
            <w:color w:val="0000FF"/>
          </w:rPr>
          <w:t>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 июля 2010 г. N 541н (зарегистрирован Минюстом России 25 августа 2010 г., N 18247).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инфекционного отделения инфекционной больницы осуществляется в соответствии со стандартом оснащения инфекционного отделения многопрофильной медицинской организации, инфекционной больницы, установленным </w:t>
      </w:r>
      <w:hyperlink w:anchor="Par331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взрослым больным при инфекционных заболеваниях, утвержденному настоящим приказом, оснащение специализированных отделений (кабинетов) для оказания отдельных видов медицинской помощи (по профилям) больным инфекционными заболеваниями осуществляется в соответствии со стандартами оснащения, установленными порядками оказания отдельных видов медицинской помощи (по профилям), а также санитарно-эпидемиологическими </w:t>
      </w:r>
      <w:hyperlink r:id="rId18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>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инфекционной больницы рекомендуется предусматривать в том числе: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приемное (боксированное) отделение;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инфекционные отделения;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специализированные отделения (кабинеты) для оказания отдельных видов медицинской помощи (по профилям) больным инфекционными заболеваниями;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(палаты) реанимации и интенсивной терапии;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дневной стационар;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амбулаторное отделение, включающее: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консультативно-диагностическое отделение (кабинет),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диспансерного отделения,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физиотерапевтическое отделение (кабинет);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рентгенодиагностическое отделение (кабинет);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эндоскопии,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ультразвуковой диагностики,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функциональной диагностики,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медицинской профилактики,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лабораторно-диагностическое отделение, включающее: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клинико-диагностическую лабораторию, в том числе осуществляющую паразитологические и бактериоскопические исследования;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микробиологические лаборатории, в том числе лаборатории, осуществляющие работы с возбудителями III - IV групп патогенности с помощью бактериологических, санитарно-</w:t>
      </w:r>
      <w:r>
        <w:rPr>
          <w:rFonts w:ascii="Calibri" w:hAnsi="Calibri" w:cs="Calibri"/>
        </w:rPr>
        <w:lastRenderedPageBreak/>
        <w:t>бактериологических, серологических, молекулярно-биологических методов исследования;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иммунологическую лабораторию;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патологоанатомическое отделение с моргом;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эпидемиологический отдел;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архив и кабинет медицинской статистики;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дезинфекционную камеру;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централизованное стерилизационное отделение;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аптеку;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пищеблок;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прачечную.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Инфекционная больница осуществляет следующие функции: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медицинской помощи в соответствии с утвержденными стандартами медицинской помощи;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повышению квалификации медицинского персонала инфекционной больницы и иных медицинских организаций;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организационно-методическое руководство отделениями (кабинетами) инфекционных болезней поликлиник;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медицинской деятельности, изучение причин летальных исходов и отдельных результатов лечения инфекционных и паразитарных заболеваний, в том числе изучения причин летальных исходов;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организационно-методическая помощь кабинетам инфекционных заболеваний по вопросам диагностики, лечения и профилактики инфекционных и паразитарных заболеваний и иммунопрофилактики;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своевременное предоставление в установленном </w:t>
      </w:r>
      <w:hyperlink r:id="rId19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сведений о регистрируемой инфекционной заболеваемости, возникновении или выявлении случаев внутрибольничной инфекции, поздней госпитализации больного и иных сведений.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взрослым больным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инфекционных заболеваниях,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и социального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развития Российской Федерации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января 2012 г. N 69н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497"/>
      <w:bookmarkEnd w:id="11"/>
      <w:r>
        <w:rPr>
          <w:rFonts w:ascii="Calibri" w:hAnsi="Calibri" w:cs="Calibri"/>
        </w:rPr>
        <w:t>РЕКОМЕНДУЕМЫЕ ШТАТНЫЕ НОРМАТИВЫ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ДРУГОГО ПЕРСОНАЛА ИНФЕКЦИОННОЙ БОЛЬНИЦЫ &lt;*&gt;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Нормативы не распространяются на медицинские организации частной системы здравоохранения.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┌────────────────────────────┬────────────────────────────────────────────┐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Наименование        │           Количество должностей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должностей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│Главный врач                │                     1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структурным      │1 на 40 коек,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│подразделением              │в  отделении  для   больных   менингитом   и│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│полиомиелитом - 1 на 30 коек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приемным         │1 (в больнице на 250 и более коек)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│отделением      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лабораторией,    │1 (в случаях, когда больнице  полагается  не│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│рентгеновским кабинетом,    │менее одной должности врача  соответствующей│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│физиотерапевтическим        │специальности  (вместо  одной  из  должности│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│кабинетом                   │врача))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                 │до 5  должностей  врачей-патологоанатомов  -│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│патологоанатомического      │вместо 1 должности врача;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│отделения                   │свыше   5   до   10    должностей    врачей-│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│патологоанатомов  -  вместо   0,5   -   0,75│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│должности врача;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│свыше   10   до   15   должностей    врачей-│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│патологоанатомов  -  вместо   0,25   -   0,5│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│должности врача;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│более 15 должностей  врачей-патологоанатомов│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│- сверх должностей врачей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│Главная медицинская         │1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          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│Заместитель главного        │1 на 300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│врача по медицинской части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│Врач-инфекционист           │1 на: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│20   коек   инфекционного   отделения    для│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│взрослых;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│15   коек    инфекционного    боксированного│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│отделения; отделения для больных менингитом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│Врач-специалист для         │устанавливаются   по   всем   специальностям│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│обслуживания больных по     │суммарно: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│специальностям, по которым  │в больницах от 75 до 150 коек - 1;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 составе больницы нет      │в больницах свыше 150 до 300 коек - 3;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│соответствующих отделений   │в больницах свыше 300 до 500 коек - 5;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│(коек)                      │в больницах свыше 500 до 1000 коек - 8;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│в больницах свыше 1000 коек - 10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│Врач-хирург                 │0,5 - 1 (в больницах от 250 коек, на которые│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│возложено обслуживание  по  городу  (району)│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│инфекционных       больных,        требующих│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│хирургического лечения, при наличии  в  этих│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│больницах    оборудованного    операционного│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│блока),   свыше   400   коек   -   5,5    (1│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│круглосуточный пост)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│Врач-анестезиолог-          │не менее 2 (в больницах на 400 и более коек)│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│реаниматолог    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 клинической            │1 на 120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│лабораторной диагностики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│Врач-микробиолог            │1 на 120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│Врач-рентгенолог            │при  наличии  оборудованного  рентгеновского│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│кабинета: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│в больницах от 75 до 500 коек из  расчета  1│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│на каждые 300 коек, но не менее 0,5;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│в больницах свыше 500 коек из расчета  1  на│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│каждые 400 коек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│Врач-физиотерапевт          │1 на 300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 по лечебной            │1 (при наличии 500 и более коек)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│физкультуре (или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│инструктор-методист по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│лечебной физкультуре)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│Врач-диетолог               │1 на 500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 функциональной         │1 на 500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│диагностики     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 (приемного отделения)  │5,5 (1 круглосуточный пост  в  больницах  на│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│500 и более коек)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│Врач-стоматолог (для        │1 на 400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│оказания помощи больным в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│стационаре)     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│Врач-патологоанатом         │1 (в больницах на 150 и более коек) на: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│200 вскрытий умерших в  возрасте  15  лет  и│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│старше;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│4000     исследований     биопсийного      и│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│операционного материала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│Врач-эпидемиолог            │1 на 300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 - клинический          │1 на 150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│фармаколог      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│Врач-статистик              │1 на 200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│Врач-методист               │1 (в одной из инфекционных больниц)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палатная │5,5 (1 круглосуточный пост):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│на  20  коек  инфекционного  отделения   для│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│взрослых;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│на  10  коек  инфекционного   боксированного│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│отделения, отделения для больных менингитом;│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по       │1 на 125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│массажу         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по       │1 на 15 тысяч условных  физиотерапевтических│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│физиотерапии                │единиц в год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     │Соответственно       должностям       врачей│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│функциональной диагностики  │функциональной диагностики, но не менее 1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     │150 - 250 коек - 1;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│приемного отделения         │свыше   250   до   600   коек   -   5,5   (1│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│круглосуточный пост);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│свыше 600 коек - 5,5 (1 круглосуточный пост)│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│на 600 коек и дополнительно по 1  на  каждые│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│последующие 100 коек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     │Соответственно должностям врачей-хирургов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│операционная    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сестра-         │5,7 (1 круглосуточный пост) в  больницах  на│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│анестезист                  │400   и   более   коек    для    обеспечения│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│реанимационной помощи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кабинета │1  на  отделение  для   больных   желудочно-│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│ректороманоскопии           │кишечными инфекциями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     │1 на 30 коек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│процедурной     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     │1 на 200 коек, но не менее 1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│диетическая     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│Медицинский регистратор     │1 на: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│400 коек;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│для работы в справочном бюро в учреждении на│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│500 коек, но не  менее  1  в  учреждении  со│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│стационаром на 250 и более коек;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│для работы в архиве учреждения - на 500 коек│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│Медицинский статистик       │1 на 300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│Старшая медицинская сестра  │соответственно     должностям     заведующих│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│отделениями;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│в физиотерапевтическом кабинете  (отделении)│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│- при  наличии  в  штате учреждения не менее│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│4-х  должностей   медицинских    сестер   по│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│физиотерапии вместо 1 из них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│Инструктор по лечебной      │1 на 200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│физкультуре     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│Медицинский лабораторный    │1 на 50 коек;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│техник                      │3    для    проведения    микробиологических│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│исследований - в больницах на  400  и  более│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│коек;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│1,5    на    каждую     должность     врача-│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│патологоанатома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│Рентгенолаборант            │соответственно      должностям       врачей-│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│рентгенологов;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│1 - для обслуживания рентгеновского архива в│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│больницах от 500 коек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│Помощник эпидемиолога       │1 на 300 коек, в больнице до 300 коек - 1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     │соответственно должности врача-стоматолога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│стоматологического кабинета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│Архивариус                  │1 на 300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архивом          │1 на 3 должности архивариусов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│Сестра-хозяйка              │1 на отделение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(палатная)        │соответственно  числу   медицинских   сестер│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│палатных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(буфетчица)       │2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(уборщица)        │1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(ваннщица)        │1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(операционной)    │в соответствии  с  должностями  операционной│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│медицинской сестры из расчета 1 к 1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рентгеновского    │1   в   смену   на    каждый    используемый│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│кабинета                    │рентгеновский аппарат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приемного         │при наличии 150 - 200 коек - 2;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│отделения                   │при наличии свыше 200 до 300 коек -  5,5  (1│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│круглосуточный пост);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│при наличии свыше  300 до 500 коек -  11  (2│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│круглосуточных  поста);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│при  наличии  более  500  коек   -   11   (2│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│круглосуточных  поста)   на   500   коек   и│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│дополнительно 5,5 (1 круглосуточный пост) на│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│каждые  последующие  200   коек.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│В штате приемного отделения больницы  на 600│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│и более коек дополнительно устанавливается 1│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│должность  санитарки  для  приема  вещей  от│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│поступающих больных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кабинетов         │соответственно должностям медицинских сестер│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│функциональной  диагностики,│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│ректороманоскопии,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│операционного блока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                  │соответственно      должностям       врачей-│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│стоматологического кабинета │стоматологов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                  │1  на  2  должности  медицинских  сестер  по│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│физиотерапевтического       │физиотерапии, а при  проведении  водо-грязе-│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│кабинета                    │торфо-озокерито-парафино-лечения  -   на   1│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│должность   медицинской   сестры,    занятой│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│отпуском указанных процедур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лаборатории       │1  на   4   должности   врачей   клинической│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│лабораторной    диагностики,     медицинских│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│лабораторных техников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 для  переноски  и│1 на 100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│сопровождения   больных    в│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│лечебно-диагностические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│отделения (кабинеты)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                  │1 на каждую должность врача-патологоанатома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│патологоанатомического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│отделения       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│Дезинфектор                 │1 на 200 коек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аптекой          │1 должность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│Заместитель заведующего     │1 должность в больницах на 500 и более коек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│аптекой                  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│Провизор                    │в больнице от 150 до 300 коек - 1 должность;│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│на 300 коек - 2;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│свыше 300 коек: 2 и дополнительно из расчета│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│2 на каждые 200 коек (сверх 300);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│дополнительно      для       внутриаптечного│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│приготовления лекарств, растворов: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│от 500 до 600 коек - 1;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│свыше 600 коек -  1  и  дополнительно  1  на│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│каждые 500 (сверх 600)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│Фармацевт                   │в больнице от 200 до 500 коек - 0,5;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│от 500 до 600 коек - 1;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│свыше  600  коек  -  1  и  дополнительно   1│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│должность из  расчета  на  каждые  600  коек│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│(сверх 500);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│дополнительно      для       внутриаптечного│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│приготовления лекарств, растворов из расчета│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│1  должность  на  300  коек;   при   наличии│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│хирургических коек - из расчета 1  должность│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│на 100 коек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│Фасовщица                   │в больнице от 300 коек из расчета 1  на  300│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│коек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(мойщица)         │0,4  на   каждую   должность   провизора   и│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│фармацевта, но не менее 1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│Шеф-повар                   │1 в больницах с числом коек 400 и более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│Повар                       │1 на 50 коек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│Чистильщик плодоовощей и    │1 на 50 коек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│картофеля, мойщик посуды,   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│кухонный и подсобный рабочий│                                            │</w:t>
      </w:r>
    </w:p>
    <w:p w:rsidR="00FA3DF8" w:rsidRDefault="00FA3DF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└────────────────────────────┴────────────────────────────────────────────┘</w:t>
      </w: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A3DF8" w:rsidRDefault="00FA3DF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C65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F8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1AA1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A3DF8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A3D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A3D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A3D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A3D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98AD0F416756B8B3F998085EB6954D05CEA049A70F81CC3575D4062A66FBBAD7479A1D433ECEk7TDG" TargetMode="External"/><Relationship Id="rId13" Type="http://schemas.openxmlformats.org/officeDocument/2006/relationships/hyperlink" Target="consultantplus://offline/ref=AC98AD0F416756B8B3F9911A5CB6954D05CFA146A100DCC63D2CD8042D69A4ADD00E961C4336C87DkCT8G" TargetMode="External"/><Relationship Id="rId18" Type="http://schemas.openxmlformats.org/officeDocument/2006/relationships/hyperlink" Target="consultantplus://offline/ref=AC98AD0F416756B8B3F9911A5CB6954D05CDAD41A305DCC63D2CD8042D69A4ADD00E961C4336CA7AkCT0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AC98AD0F416756B8B3F9911A5CB6954D0CCBA143A10F81CC3575D4062A66FBBAD7479A1D4336CAk7T5G" TargetMode="External"/><Relationship Id="rId12" Type="http://schemas.openxmlformats.org/officeDocument/2006/relationships/hyperlink" Target="consultantplus://offline/ref=AC98AD0F416756B8B3F9911A5CB6954D05CDAD43A205DCC63D2CD8042D69A4ADD00E961C4336C87CkCT1G" TargetMode="External"/><Relationship Id="rId17" Type="http://schemas.openxmlformats.org/officeDocument/2006/relationships/hyperlink" Target="consultantplus://offline/ref=AC98AD0F416756B8B3F9911A5CB6954D05CDAD43A205DCC63D2CD8042D69A4ADD00E961C4336C87CkCT1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C98AD0F416756B8B3F9911A5CB6954D05CDAD43A205DCC63D2CD8042D69A4ADD00E961C4336C87CkCT1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98AD0F416756B8B3F9911A5CB6954D00CEA846A30F81CC3575D4062A66FBBAD7479A1D4336C0k7T4G" TargetMode="External"/><Relationship Id="rId11" Type="http://schemas.openxmlformats.org/officeDocument/2006/relationships/hyperlink" Target="consultantplus://offline/ref=AC98AD0F416756B8B3F9911A5CB6954D05CFA146A100DCC63D2CD8042D69A4ADD00E961C4336C87DkCT8G" TargetMode="External"/><Relationship Id="rId5" Type="http://schemas.openxmlformats.org/officeDocument/2006/relationships/hyperlink" Target="consultantplus://offline/ref=AC98AD0F416756B8B3F9911A5CB6954D05CEA847A10CDCC63D2CD8042D69A4ADD00E961C4336CB74kCT9G" TargetMode="External"/><Relationship Id="rId15" Type="http://schemas.openxmlformats.org/officeDocument/2006/relationships/hyperlink" Target="consultantplus://offline/ref=AC98AD0F416756B8B3F9911A5CB6954D05CFA146A100DCC63D2CD8042D69A4ADD00E961C4336C87DkCT8G" TargetMode="External"/><Relationship Id="rId10" Type="http://schemas.openxmlformats.org/officeDocument/2006/relationships/hyperlink" Target="consultantplus://offline/ref=AC98AD0F416756B8B3F9911A5CB6954D05CDAD43A205DCC63D2CD8042D69A4ADD00E961C4336C87CkCT1G" TargetMode="External"/><Relationship Id="rId19" Type="http://schemas.openxmlformats.org/officeDocument/2006/relationships/hyperlink" Target="consultantplus://offline/ref=AC98AD0F416756B8B3F9911A5CB6954D0CCBA143A10F81CC3575D4062A66FBBAD7479A1D4336CAk7T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98AD0F416756B8B3F9911A5CB6954D05CFA146A100DCC63D2CD8042D69A4ADD00E961C4336C87DkCT8G" TargetMode="External"/><Relationship Id="rId14" Type="http://schemas.openxmlformats.org/officeDocument/2006/relationships/hyperlink" Target="consultantplus://offline/ref=AC98AD0F416756B8B3F9911A5CB6954D05CDAD43A205DCC63D2CD8042D69A4ADD00E961C4336C87CkCT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8176</Words>
  <Characters>46609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2013-01-31T13:50:00Z</dcterms:created>
  <dcterms:modified xsi:type="dcterms:W3CDTF">2013-01-31T13:50:00Z</dcterms:modified>
</cp:coreProperties>
</file>