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14 сентября 2010 г. N 18428</w:t>
      </w:r>
    </w:p>
    <w:p w:rsidR="00684639" w:rsidRDefault="006846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9 августа 2010 г. N 613н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ПРИ ПРОВЕДЕНИИ ФИЗКУЛЬТУРНЫХ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СПОРТИВНЫХ МЕРОПРИЯТИЙ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84639" w:rsidRDefault="006846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5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6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8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684639" w:rsidRDefault="006846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21; N 43, ст. 5084) приказываю: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5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при проведении физкультурных и спортивных мероприятий согласно приложению.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pStyle w:val="ConsPlusTitle"/>
        <w:jc w:val="center"/>
        <w:rPr>
          <w:sz w:val="20"/>
          <w:szCs w:val="20"/>
        </w:rPr>
      </w:pPr>
      <w:bookmarkStart w:id="1" w:name="Par35"/>
      <w:bookmarkEnd w:id="1"/>
      <w:r>
        <w:rPr>
          <w:sz w:val="20"/>
          <w:szCs w:val="20"/>
        </w:rPr>
        <w:t>ПОРЯДОК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ПРИ ПРОВЕДЕНИИ ФИЗКУЛЬТУРНЫХ</w:t>
      </w:r>
    </w:p>
    <w:p w:rsidR="00684639" w:rsidRDefault="0068463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СПОРТИВНЫХ МЕРОПРИЯТИЙ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лицам, занимающимся физической культурой и спортом, и иным лицам при проведении физкультурных и спортивных мероприятий (спортивных соревнований, учебно-тренировочных мероприятий), занятий физической культурой и спортом (в том числе и массовым спортом), а также восстановительных мероприятий после интенсивных физических нагрузок, заболеваний и травм у спортсменов.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Оказание медицинской помощи лицам, занимающимся физической культурой и спортом (в том числе и массовым спортом), включает: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динамическое наблюдение (текущее медицинское наблюдение, периодические медицинские осмотры, углубленные медицинские обследования, врачебно-педагогические наблюдения) за состоянием здоровья лиц, занимающихся физической культурой и спортом (в том </w:t>
      </w:r>
      <w:r>
        <w:rPr>
          <w:rFonts w:ascii="Calibri" w:hAnsi="Calibri" w:cs="Calibri"/>
        </w:rPr>
        <w:lastRenderedPageBreak/>
        <w:t>числе и массовым спортом), и оформление специалистами соответствующего медицинского заключения о допуске к занятиям физической культурой и спортом (в том числе и массовым спортом), спортивным соревнованиям (далее - допуск);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первичной медико-санитарной помощи, специализированной медицинской помощи при проведении спортивных мероприятий (спортивных соревнований, учебно-тренировочных мероприятий), занятий физической культурой и спортом (в том числе и массовым спортом).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Оказание медицинской помощи при проведении восстановительных мероприятий спортсменам после интенсивных физических нагрузок, после заболеваний и травм включают в себя мероприятия по увеличению и сохранению спортивной (общей и специальной) работоспособности, проведение реабилитационных мероприятий по восстановлению здоровья.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Медицинский осмотр (обследования) для допуска к занятиям физической культурой и к участию в массовых спортивных соревнованиях осуществляется в амбулаторно-поликлинических учреждениях, отделениях (кабинетах) спортивной медицины амбулаторно-поликлинических учреждений, врачебно-физкультурных диспансерах (центрах лечебной физкультуры и спортивной медицины) врачом-терапевтом (педиатром), врачом по лечебной физкультуре, врачом по спортивной медицине на основании результатов медицинских обследований, проведенных в соответствии с </w:t>
      </w:r>
      <w:hyperlink w:anchor="Par416" w:history="1">
        <w:r>
          <w:rPr>
            <w:rFonts w:ascii="Calibri" w:hAnsi="Calibri" w:cs="Calibri"/>
            <w:color w:val="0000FF"/>
          </w:rPr>
          <w:t>приложением N 1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Медицинский осмотр (обследования) и оформление медицинского заключения о допуске к занятиям спортом и к участию в спортивных соревнованиях осуществляется в отделениях (кабинетах) спортивной медицины амбулаторно-поликлинических учреждений, врачебно-физкультурных диспансерах (центрах лечебной физкультуры и спортивной медицины) врачом по лечебной физкультуре и врачом по спортивной медицине на основании результатов этапных (периодических) и углубленных медицинских обследований, проведенных в рамках оказания медицинской помощи при проведении учебно-тренировочных мероприятий.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Оказание первичной медико-санитарной помощи и специализированной медицинской помощи осуществляется в соответствии с установленными стандартами медицинской помощи в медицинских организациях, в том числе во врачебно-физкультурных диспансерах (центрах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Отделения (кабинеты) спортивной медицины амбулаторно-поликлинических учреждений, врачебно-физкультурные диспансеры (центры лечебной физкультуры и спортивной медицины) осуществляют свою деятельность в соответствии с </w:t>
      </w:r>
      <w:hyperlink w:anchor="Par463" w:history="1">
        <w:r>
          <w:rPr>
            <w:rFonts w:ascii="Calibri" w:hAnsi="Calibri" w:cs="Calibri"/>
            <w:color w:val="0000FF"/>
          </w:rPr>
          <w:t>приложениями N N 2</w:t>
        </w:r>
      </w:hyperlink>
      <w:r>
        <w:rPr>
          <w:rFonts w:ascii="Calibri" w:hAnsi="Calibri" w:cs="Calibri"/>
        </w:rPr>
        <w:t xml:space="preserve"> - </w:t>
      </w:r>
      <w:hyperlink w:anchor="Par752" w:history="1">
        <w:r>
          <w:rPr>
            <w:rFonts w:ascii="Calibri" w:hAnsi="Calibri" w:cs="Calibri"/>
            <w:color w:val="0000FF"/>
          </w:rPr>
          <w:t>7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Диспансерное наблюдение за лицами, занимающимися физической культурой и спортом, осуществляется отделениями (кабинетами) спортивной медицины амбулаторно-поликлинических учреждений, врачебно-физкультурными диспансерами (центрами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Оказание медицинской помощи при проведении физкультурных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спортивных соревнований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Оказание медицинской помощи при проведении физкультурных и спортивных соревнований включает оказание скорой и первичной медико-санитарной помощи участникам соревнований: спортсменам, специалистам, работающим со спортсменами, организаторам соревнований, зрителям, персоналу спортивных сооружений. При проведении соревнований международного и федерального уровней также учитываются действующие международные нормы по обеспечению спортивных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Оказание медицинской помощи спортсменам - участникам соревнований проводится с целью сохранения здоровья и предупреждению травматизма силами медицинского пункта объекта спорта, осуществляющего свою деятельность в соответствии с </w:t>
      </w:r>
      <w:hyperlink w:anchor="Par835" w:history="1">
        <w:r>
          <w:rPr>
            <w:rFonts w:ascii="Calibri" w:hAnsi="Calibri" w:cs="Calibri"/>
            <w:color w:val="0000FF"/>
          </w:rPr>
          <w:t>приложениями N N 8</w:t>
        </w:r>
      </w:hyperlink>
      <w:r>
        <w:rPr>
          <w:rFonts w:ascii="Calibri" w:hAnsi="Calibri" w:cs="Calibri"/>
        </w:rPr>
        <w:t xml:space="preserve">, </w:t>
      </w:r>
      <w:hyperlink w:anchor="Par870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Организаторы спортивных соревнований при их проведении предусматривают решение следующих вопросов: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 к соревнованиям спортсменов - участников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мест проведения соревнования и тренировок;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порядок задействования и координации медицинских организаций, участвующих в оказании первичной медико-санитарной и специализированной медицинской помощи участникам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первой и скорой медицинской помощью;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мест и путей медицинской эвакуации;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ознакомление медицинского персонала и представителей команд (спортсменов) с организацией оказания медицинской помощи;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медицинских и статистических форм учета и отчетности по заболеваемости и травматизму участников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итогового статистического отчета обо всех случаях заболеваемости и травматизма участников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Оказание скорой медицинской помощи спортсменам при проведении физкультурных и спортивных мероприятий осуществляется силами выездной бригады скорой медицинской помощи.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Для экстренной эвакуации спортсмена обеспечивается беспрепятственный доступ медицинских работников к месту выступления спортсменов.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При проведении спортивных соревнований с участием спортсменов с ограниченными возможностями здоровья предусматриваются соответствующие условия для оказания медицинской помощи указанным категориям лиц.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Оказание медицинской помощи при проведении спортивных соревнований включает этапы: предварительный, непосредственного медицинского обеспечения соревнований и заключительный.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предварительном этапе создается медицинский комитет (врачебная бригада) соревнований в целях допуска спортсменов к соревнованиям, оценки готовности спортивных сооружений, организации медицинской помощи при проведении спортивных соревнований. Медицинский персонал соревнований имеет четкие отличительные знаки на одежде.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предварительном этапе определяются: пути эвакуации пострадавших с мест проведения соревнований в медицинский пункт объекта спорта, количество и вид санитарного транспорта, отрабатываются взаимодействие с выездными бригадами скорой медицинской помощи по эвакуации пострадавших в медицинскую организацию, а также действия в случаях возникновения чрезвычайных ситуаций.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 начала проведения соревнований главным врачом соревнований предоставляется информация спортсменам, представителям команд и официальным лицам о возникновении условий, препятствующих проведению соревнований (невозможность организовать эвакуацию в медицинскую организацию, невозможность оказания эффективной медицинской помощи в медпункте объекта спорта). Главный врач соревнований может рекомендовать главному судье соревнований отмену или перенос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этапе непосредственного медицинского обеспечения соревнований определяется допуск спортсменов к соревнованиям и по медицинским показаниям спортсменам оказывается медицинская помощь.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 спортсмена к соревнованиям осуществляет медицинский комитет (врачебная бригада) соревнований, в состав которого входит главный врач соревнований. Врачи, участвующие в работе медицинского комитета, проверяют предоставляемые спортсменами (представителями команд) медицинские заключения о допуске к участию в соревнованиях, определяют соответствие возраста спортсмена положению о соревнованиях. Спортсмены не допускаются к участию в соревнованиях в случаях отсутствия медицинского заключения или содержащего неполную информацию.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Основанием для допуска спортсмена к спортивным соревнованиям по медицинским заключениям является заявка с отметкой "Допущен"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 который включает лечебную физкультуру и спортивную медицину (возможна медицинская справка о допуске к </w:t>
      </w:r>
      <w:r>
        <w:rPr>
          <w:rFonts w:ascii="Calibri" w:hAnsi="Calibri" w:cs="Calibri"/>
        </w:rPr>
        <w:lastRenderedPageBreak/>
        <w:t>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в случае возникновения травм у спортсменов при проведении спортивных соревнований проводится медицинским персоналом соревнований в месте получения травмы. В случае, если объем оказываемой медицинской помощи является недостаточным, или при отсутствии соответствующего эффекта при проведении медицинских мероприятий пострадавшего доставляют в ближайший медицинский пункт объекта спорта. При необходимости пострадавший транспортируется бригадой скорой помощи в медицинскую организацию для оказания ему специализированной медицинской помощи.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случаи оказания медицинской помощи при проведении спортивных соревнований регистрируются в первичной медицинской документации: в журнале регистрации медицинской помощи, оказываемой на занятиях физической культуры и спортивных мероприятиях; в извещении о спортивной травме.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 всех случаях оказания медицинской помощи спортсменам информация доводится до главного врача соревнований, о случаях госпитализации спортсменов информация поступает немедленно.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жалобы на оказание медицинской помощи при проведении спортивных соревнований подаются в письменной форме главному врачу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заключительном этапе оказания медицинской помощи при проведении спортивных соревнований главным врачом соревнований составляется отчет, который направляется главному судье соревнований, в орган исполнительной власти субъекта Российской Федерации в сфере здравоохранения, во врачебно-физкультурный диспансер субъекта Российской Федерации. Отчет содержит следующие сведения: количество участников соревнований, характеристика условий и мест проведения соревнований, число обращений за медицинской помощью, число госпитализированных, причины госпитализации, виды оказанной медицинской помощи, результаты.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В состав медицинского комитета (врачебной бригады) входят специалисты по лечебной физкультуре и спортивной медицине: врач по лечебной физкультуре или врач по спортивной медицине (далее - специалисты по лечебной физкультуре и спортивной медицине), которые осуществляют деятельность в соответствии с </w:t>
      </w:r>
      <w:hyperlink w:anchor="Par463" w:history="1">
        <w:r>
          <w:rPr>
            <w:rFonts w:ascii="Calibri" w:hAnsi="Calibri" w:cs="Calibri"/>
            <w:color w:val="0000FF"/>
          </w:rPr>
          <w:t>приложениями N N 2</w:t>
        </w:r>
      </w:hyperlink>
      <w:r>
        <w:rPr>
          <w:rFonts w:ascii="Calibri" w:hAnsi="Calibri" w:cs="Calibri"/>
        </w:rPr>
        <w:t xml:space="preserve">, </w:t>
      </w:r>
      <w:hyperlink w:anchor="Par1114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, </w:t>
      </w:r>
      <w:hyperlink w:anchor="Par1157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Медицинский комитет (врачебная бригада) соревнований организует работу в зависимости от количества участников соревнований, вида спорта, специфики проведения соревнований, условий проведения соревнований, а также от количества прогнозируемых обращений по медицинским показаниям (заболеваемости и спортивным травмам, видам предполагаемых нозологических форм заболеваний). Рекомендуемые штатные нормативы медицинского комитета (врачебной бригады) при проведении физкультурных и спортивных мероприятий определяются в соответствии с </w:t>
      </w:r>
      <w:hyperlink w:anchor="Par1491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Главный врач соревнований при проведении физкультурных и спортивных мероприятий осуществляет свою деятельность в соответствии с </w:t>
      </w:r>
      <w:hyperlink w:anchor="Par1539" w:history="1">
        <w:r>
          <w:rPr>
            <w:rFonts w:ascii="Calibri" w:hAnsi="Calibri" w:cs="Calibri"/>
            <w:color w:val="0000FF"/>
          </w:rPr>
          <w:t>приложением N 13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Оказание медицинской 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учебно-тренировочного процесса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Оказание медицинской помощи при проведении учебно-тренировочных мероприятий включает: допуск к занятиям спортом и спортивным соревнованиям, проведение углубленных медицинских обследований (далее - УМО) спортсменов, проведение текущего медицинского наблюдения за спортсменами и этапных (периодических) медицинских обследований спортсменов, проведение врачебно-педагогических наблюдений (далее - ВПН) за спортсменами.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Оказание медицинской помощи при проведении учебно-тренировочных мероприятий проводится с целью повышения эффективности учебно-тренировочного процесса, функциональных возможностей организма спортсменов.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Углубленные медицинские обследования спортсменов проводятся в амбулаторно-поликлинических учреждениях, отделениях (кабинетах) спортивной медицины амбулаторно-</w:t>
      </w:r>
      <w:r>
        <w:rPr>
          <w:rFonts w:ascii="Calibri" w:hAnsi="Calibri" w:cs="Calibri"/>
        </w:rPr>
        <w:lastRenderedPageBreak/>
        <w:t>поликлинических учреждений, врачебно-физкультурных диспансерах (центрах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Углубленные медицинские обследования для спортсменов сборных команд Российской Федерации и их резервного состава, а также для спортсменов с ограниченными возможностями здоровья (паралимпийцы, сурдлимпийцы) проводятся по отдельным программам проведения УМО.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Результаты обследований и наблюдений оформляются в виде заключений и протоколов и используются в работе врачей, педагогов, тренеров и других специалистов.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Вопрос о допуске к занятиям спортом принимается на основании обследования спортсмена при условии отсутствия морфологических и функциональных отклонений, влекущих за собой при увеличении интенсивности процессов основного обмена веществ жизненно опасные нарушения функций организма или морфологические отклонения от нормы.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Углубленное медицинское обследование спортсменов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Углубленное медицинское обследование (далее - УМО) спортсмена проводится в целях получения наиболее полной и всесторонней информации о физическом развитии, оценке состояния здоровья, функциональном состоянии организма спортсмена и показателях его физической работоспособности, для чего составляется программа обследования спортсмена, включающая: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морфометрического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общего клинического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лабораторно-инструментального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уровня физического развития;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уровня полового созревания;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исследования и оценка психофизиологического и психоэмоционального статуса;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влияния повышенных физических нагрузок на функцию органов и систем организма;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пограничных состояний как факторов риска возникновения патологии (в том числе угрозы жизни) при занятиях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заболеваний (в том числе хронических в стадии ремиссии) и патологических состояний, являющихся противопоказаниями к занятиям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прогнозирование состояния здоровья при регулярных занятиях с повышенными физическими нагрузками;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целесообразности занятий избранным видом спорта с учетом установленного состояния здоровья и выявленных функциональных изменений;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медицинские рекомендации по планированию и коррекции тренировочного процесса в годовом цикле тренировок с учетом выявленных изменений в состоянии здоровья.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По результатам УМО оценивается адекватность нагрузки на организм спортсмена, соответствие предъявляемой нагрузки функциональным возможностям организма спортсменов, правильности режима применения нагрузок, с целью его допуска к занятиям спортом и к участию в соревнованиях.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УМО спортсменов проводится на всех этапах многолетней подготовки спортсменов: спортивно-оздоровительный этап, этап начальной подготовки, учебно-тренировочный этап (этап спортивной специализации), этап совершенствования спортивного мастерства, этап высшего спортивного мастерства.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Допуск к занятиям на спортивно-оздоровительном этапе проводится на основании заключения о состоянии здоровья от специалистов по лечебной физкультуре и спортивной медицине отделений (кабинетов) спортивной медицины амбулаторно-поликлинических учреждений, врачебно-физкультурных диспансеров (центров лечебной физкультуры и спортивной медицины) (</w:t>
      </w:r>
      <w:hyperlink w:anchor="Par416" w:history="1">
        <w:r>
          <w:rPr>
            <w:rFonts w:ascii="Calibri" w:hAnsi="Calibri" w:cs="Calibri"/>
            <w:color w:val="0000FF"/>
          </w:rPr>
          <w:t>приложение N 1</w:t>
        </w:r>
      </w:hyperlink>
      <w:r>
        <w:rPr>
          <w:rFonts w:ascii="Calibri" w:hAnsi="Calibri" w:cs="Calibri"/>
        </w:rPr>
        <w:t xml:space="preserve"> к настоящему порядку).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Этап начальной подготовки (от 1 года до 3-х лет занятий спортом):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Зачисление в группы начальной подготовки (1-й год обучения) проводится на основании заключения о состоянии здоровья от специалистов по лечебной физкультуре и спортивной </w:t>
      </w:r>
      <w:r>
        <w:rPr>
          <w:rFonts w:ascii="Calibri" w:hAnsi="Calibri" w:cs="Calibri"/>
        </w:rPr>
        <w:lastRenderedPageBreak/>
        <w:t>медицине отделений (кабинетов) спортивной медицины амбулаторно-поликлинических учреждений, врачебно-физкультурных диспансеров (центров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УМО занимающихся в группах начальной подготовки (2-й и 3-й год обучения) проводится в отделениях (кабинетах) спортивной медицины амбулаторно-поликлинических учреждений, врачебно-физкультурных диспансерах (центрах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Учебно-тренировочный этап (3 - 5 лет занятий спортом):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УМО зачисленных в учебно-тренировочные группы проводится не менее двух раз в год специалистами по лечебной физкультуре и спортивной медицине отделений (кабинетов) спортивной медицины амбулаторно-поликлинических учреждений, врачебно-физкультурных диспансеров (центров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УМО проводится на основании программы, включающей унифицированный перечень видов и объемов медицинских исследований. Виды и объемы медицинских исследований программы УМО определяются с учетом жалоб, анамнеза жизни, спортивного анамнеза, возраста, направленности тренировочного процесса, вида спорта, уровня квалификации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Этапы спортивного совершенствования и этап высшего спортивного мастерства (5 и более лет занятий спортом):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УМО занимающихся в группах спортивного совершенствования и группах высшего спортивного мастерства проводится не реже двух раз в год специалистами по лечебной физкультуре и спортивной медицине отделений спортивной медицины амбулаторно-поликлинических учреждений, врачебно-физкультурных диспансеров (центров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Программа УМО составляется в зависимости от этапов подготовки спортсменов.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Первый этап: программа первого этапа осуществляется в соответствии с </w:t>
      </w:r>
      <w:hyperlink w:anchor="Par416" w:history="1">
        <w:r>
          <w:rPr>
            <w:rFonts w:ascii="Calibri" w:hAnsi="Calibri" w:cs="Calibri"/>
            <w:color w:val="0000FF"/>
          </w:rPr>
          <w:t>Приложением N 1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Второй этап: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сбор анамнеза жизни;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уровня физического развития;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уровня общей тренированности;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пограничных состояний как факторов риска возникновения патологии (в том числе угрозы жизни) при занятиях физической культурой;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заболеваний (в том числе хронических в стадии ремиссии) и патологических состояний, являющихся противопоказаниями к занятиям физической культурой;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целесообразности занятий избранным видом физической культуры с учетом установленного состояния здоровья и выявленных функциональных изменений;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медицинских рекомендаций по планированию занятий физической культурой с учетом выявленных изменений в состоянии здоровья.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данном этапе определяются: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возрастная группа с учетом возрастной морфологии и физиологии: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дошкольный возраст 4 - 6 лет;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младший школьный возраст 6 - 11 лет;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средний школьный период 11 - 14 лет;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старший школьный период 14 - 18 лет;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юношеский возраст 12 - 15 лет;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юниорский возраст 18 - 21 год.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соответствие возрастных сроков допуска к занятиям определенным видом спорта;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наличие заболеваний и патологических состояний, препятствующих допуску к занятиям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определение факторов риска возникновения патологических состояний (в том числе угроза жизни);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уровень физического развития, учитывающий характеристики, отражающие процессы роста, формирования и зрелости тех или иных систем организма;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уровень полового созревания, учитывающий биологический возраст и оценивающийся по степени развития вторичных половых признаков.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Данные обследований заносятся во врачебно-контрольную карту физкультурника и спортсмена или во врачебно-контрольную карту диспансерного наблюдения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Третий этап: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сбор анамнеза жизни;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уровня физического развития, оценка уровня полового созревания;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врачами-специалистами (педиатр (по возрасту), ортопед-травматолог, хирург, невролог, оториноларинголог, офтальмолог, кардиолог, психиатр, врачи других специальностей 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электрофизиологических показателей: ЭКГ, ЭЭГ, ЭМГ (при нарушении функций мышц);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ЭХО-кардиографическое исследование;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рентгенографические исследования органов грудной клетки;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клинические и биохимические анализы крови и мочи;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консультативный осмотр врача по спортивной медицине или врача по лечебной физкультуре.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этом этапе определяются: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наличие заболеваний и патологических состояний, препятствующих допуску к занятиям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определение факторов риска возникновения патологических состояний (в том числе угроза жизни);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уровень полового созревания;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особенности физического развития к моменту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изменение параметров физического развития в зависимости от направленности тренировочного процесса, спортивного мастерства и этапа тренировочного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уровень функционального состояния организма;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рекомендации по поддержанию уровня здоровья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рекомендации по коррекции тренировочного процесса в зависимости от выявленных изменений.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Четвертый и пятый этапы: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специалистов по лечебной физкультуре и спортивной медицине (сбор анамнеза жизни; сбор спортивного анамнеза; антропометрические обследования; наружный осмотр; проведение функциональных проб; оценку физического развития; оценку состояния здоровья; медицинские рекомендации по коррекции учебно-тренировочного процесса; допуск к тренировочному процессу и соревнованиям);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врачей-специалистов: (педиатра (по возрасту), невролога, хирурга, травматолога-ортопеда, оториноларинголога, офтальмолога, стоматолога, акушера-гинеколога, уролога, кардиолога, дерматовенеролога);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спирография;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электрофизиологические исследования (электрокардиография, в т.ч. с нагрузочными пробами; суточное мониторирование частоты сердечных сокращений и артериального давления (по медицинским показаниям));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определение физической работоспособности при тестировании на велоэргометре (тест </w:t>
      </w:r>
      <w:r w:rsidR="00F410CF"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18pt">
            <v:imagedata r:id="rId10" o:title=""/>
          </v:shape>
        </w:pict>
      </w:r>
      <w:r>
        <w:rPr>
          <w:rFonts w:ascii="Calibri" w:hAnsi="Calibri" w:cs="Calibri"/>
        </w:rPr>
        <w:t>) или беговой дорожке или с использованием Гарвардского степ-теста;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лабораторные исследования, включающие клинический анализ крови, клинический анализ мочи, другие анализы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биомеханические исследования: плантография, стабилометрия (по медицинским показаниям), динамография и др.;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рентгенологические исследования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ультразвуковые исследования: эхокардиографию, в т.ч. с нагрузочными пробами; УЗИ внутренних органов; дуплексное сканирование сосудов головного мозга, УЗДГ (по медицинским показаниям); эхоэнцефалографию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психоэмоционального статуса;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и исследования врачей-специалистов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другие специализированные функциональные исследования (по медицинским показаниям), включающие: компьютерную томографию (КТ), магнитно-резонансную томографию (МРТ), электронейромиографию (ЭНМГ), кардиоинтервалографию (КИТ), реовазографию; электроэнцефалографию; исследование быстроты реакции; ритмокардиографию.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данных этапах определяются: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наличие заболеваний и патологических состояний, препятствующих допуску к занятиям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определение факторов риска возникновения патологических состояний (в том числе угроза жизни);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степень развития вторичных половых признаков;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особенности физического развития к моменту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изменение параметров физического развития в зависимости от направленности тренировочного процесса, спортивного мастерства и этапа тренировочного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уровень функционального состояния организма;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рекомендации по поддержанию уровня здоровья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рекомендации по коррекции тренировочного процесса в зависимости от выявленных изменений.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обследований заносятся во врачебно-контрольную карту физкультурника и спортсмена или во врачебно-контрольную карту диспансерного наблюдения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Углубленное медицинское обследование спортсменов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сборных команд Российской Федерации и их резервного состава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УМО спортсменов сборных команд Российской Федерации и их резервного состава проводятся в медицинских организациях.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УМО спортсменам сборных команд Российской Федерации и их резервного состава проводится в целях получения наиболее полной и всесторонней информации о физическом развитии, оценке состояния здоровья, функциональном состоянии организма спортсмена и показателях его физической работоспособности.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По результатам УМО оценивается адекватность нагрузки на организм спортсмена, соответствие предъявляемой нагрузки функциональным возможностям организма спортсменов, правильности режима применения нагрузок, с целью его допуска к занятиям спортом и к участию в соревнованиях.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Задачи УМО спортсменов сборных команд Российской Федерации и их резервного состава: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наличия заболеваний и патологических состояний, препятствующих допуску к занятиям спортом, ограничивающих спортивную работоспособность;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факторов риска возникновения патологических состояний (в том числе угроза жизни);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диагностика физического развития спортсмена и его изменений в процессе цикла подготовки в зависимости от направленности тренировочного процесса и спортивного мастерства;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уровня функционального состояния организма с учетом факторов риска, данных о состоянии здоровья, разработка рекомендаций по коррекции индивидуальных планов подготовки;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уровня резервных возможностей организма спортсмена с учетом этапа подготовки;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рекомендации по поддержанию уровня здоровья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о допуске спортсмена по состоянию здоровья и другим медицинским критериям к тренировочным занятиям и соревнованиям;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индивидуальных реабилитационных и восстановительных мероприятий, обоснованных выявленными особенностями здоровья, функционального состояния, показателями адаптации организма к нагрузкам.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Проведение УМО включает основную программу и дополнительные исследования и консультации специалистов сверх основной программы, а также лабораторную программу </w:t>
      </w:r>
      <w:r>
        <w:rPr>
          <w:rFonts w:ascii="Calibri" w:hAnsi="Calibri" w:cs="Calibri"/>
        </w:rPr>
        <w:lastRenderedPageBreak/>
        <w:t>(основную и дополнительную по медицинским показаниям).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Программа УМО унифицирована применительно к пяти группам видов спорта: циклические; скоростно-силовые; спортивные единоборства; спортивные игры; сложно-координационные.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Выбор и комплектация методов обследования определяются индивидуальными особенностями организма спортсменов, наличием хронических, рецидивирующих заболеваний и ряда других факторов риска, спецификой видов спорта, этапов подготовки, дополнительными показаниями в процессе обследования отдельными специалистами.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Проведение УМО включает основную программу: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Консультацию врача по спортивной медицине или врача по лечебной физкультуре: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сбор анамнеза жизни;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сбор спортивного анамнеза;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антропометрические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наружный осмотр;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функциональных проб;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физического развития;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состояния здоровья;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медицинские рекомендации по коррекции тренировочного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 к тренировочному процессу и соревнованиям;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полученной информации с унифицированным индивидуальным заключением для каждого спортсмена и в целом для сборной команды.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врачей-специалистов: кардиолога, терапевта, хирурга, педиатра (по возрасту), травматолога-ортопеда, невролога, стоматолога, оториноларинголога, офтальмолога, акушера-гинеколога, дерматовенеролога, медицинского психолога, уролога, эндокринолога (по медицинским показаниям). При необходимости привлекаются врачи других специальностей.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Функционально-диагностические исследования: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флюорография грудной клетки 1 раз в год;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рентгенография различных отделов опорно-двигательного аппарата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ЭКГ в покое в стандартных отведениях;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компьютерная спирография с исследованием объемных и скоростных параметров вешнего дыхания (в т.ч. с использованием функциональных проб и диагностических фармакологических тестов);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УЗИ внутренних органов (печень, желчевыводящие пути, почки, поджелудочная железа, селезенка, предстательная железа, органы малого таза и молочные железы, щитовидная железа);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ультразвуковое исследование сердца (эхокардиография, доплеркардиография) в покое, после нагрузки - по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УЗИ суставов - по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реоэнцефалография, реовазография, реогепатография - по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электроэнцефалография по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комплекс методов исследования нервно-мышечного аппарата - электронейромиорефлексография с магнитной стимуляцией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тестирование физической работоспособности и толерантности к физической нагрузке с проведением газоанализа: велоэргометрический тест, бег на тредбане с субмаксимальной (</w:t>
      </w:r>
      <w:r w:rsidR="00F410CF">
        <w:rPr>
          <w:rFonts w:ascii="Calibri" w:hAnsi="Calibri" w:cs="Calibri"/>
        </w:rPr>
        <w:pict>
          <v:shape id="_x0000_i1026" type="#_x0000_t75" style="width:41.4pt;height:18pt">
            <v:imagedata r:id="rId11" o:title=""/>
          </v:shape>
        </w:pict>
      </w:r>
      <w:r>
        <w:rPr>
          <w:rFonts w:ascii="Calibri" w:hAnsi="Calibri" w:cs="Calibri"/>
        </w:rPr>
        <w:t>) или максимальной нагрузками (до отказа от работы);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специальные нагрузочные тесты по направленности тренировочного процесса и видовой спортивной принадлежности - определяется этапами подготовки, спецификой видов спорта.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спортсменов отдельных видов спорта по медицинским показаниям проводятся дополнительные методы исследования: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аудиометрия;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вестибулометрия;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полей зрения;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глазного дна и измерение внутриглазного давления;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проведение координационного;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нагрузочного эргоспирометрического теста: определение тренда молочной кислоты прямым способом (исключая метод экспресс-оценки и оценки лактатного порога по кривым потребления кислорода и CO2).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Проведение УМО включает дополнительные исследования и консультации специалистов сверх основной программы УМО. При наличии медицинских показаний, для уточнения диагноза и назначения соответствующих рекомендаций по лечебно-реабилитационным мероприятиям в рамках УМО проводят дополнительные инструментальные, лабораторные исследования и консультации специалистов, в том числе: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магнитно-резонансную томографию;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компьютерную томографию;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гастродуаденоскопию;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силы мышц конечностей, выявление скрытого поражения суставов, определение угловой скорости сокращения отдельных групп мышц при тестировании в изокинетическом режиме и скорости сокращения 30 и 60 градусов в 1 минуту для любой конечности;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подвижности и силы мышц позвоночника, включающее обязательное тестирование различных отделов позвоночника в трехмерной системе оценки;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цитохимический анализ активности митохондриальных ферментов лимфоцитов для определения "митохондриального индекса";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специалистов, включая психиатра, эндокринолога и т.д.;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необходимые исследования и консультации специалистов.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Клиническая лабораторная диагностика в рамках УМО проводится с целью получения наиболее полной и всесторонней информации о здоровье и функциональном состоянии организма спортсмена для своевременного выявления предпатологических и патологических отклонений, постановки диагноза, назначения лечения, а также эффективного управления тренировочным процессом. Лабораторные исследования в рамках УМО включают основную и дополнительную лабораторные программы.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Основная лабораторная программа УМО: обязательный объем лабораторных исследований, выполняемый в рамках УМО для каждого спортсмена: общий анализ мочи; клинический анализ крови на автоматическом анализаторе с мироскопией мазков, подсчетом тромбоцитов и ретикулоцитов и определением СОЭ; состояние иммунной системы (субпопуляции лимфоцитов: CD3+ (CD4+, CD8+), CD16+, CD19+, IgM, IgA, IgG, IgE, Фагоцитоз); функциональная активность гипофиза (СТГ, Пролактин, ТТГ, Кортизол, Тестостерон); Состояние щитовидной железы (Тироксин свободный, АТ-ТПО, Глюкоза, Cross Laps); Кальций ионизированный; Магний; Фосфор; Щелочная фосфатаза; Железо; АЛТ; АСТ; Билирубин общ./прям.; Мочевина; Креатинин; Общий белок; Альбумин; Миоглобин; Серотонин; Гистамин; Лактат; Мочевая кислота; Липаза; ГГТ (гамма-глутамил-трансфераза); МВ-КФК (сердечная креатинфосфокиназа) активность; МВ-КФК (сердечная креатинфосфокиназа) количественный анализ; Кислая фофатаза; ЛДГ (лактатдегидрогеназа); Холестерин; Фракция холестерина HDL; Фракция холестерина LDL; Фракция холестерина ОНП; Триглицериды; КФК; Антитела к ВИЧ 1/2; Антитела к хламидии трахоматис IgA; Антитела к хламидии трахоматис IgG; Анти-HCV с подтверждающим тестом и следующими дополнительными тестами при позитивном результате на анти-HCV: РНК HCV, генотип HCV; Антитела к возбудителю сифилис (суммарные антитела); HbsAg - антиген с подтверждающим тестом и следующими дополнительными тестами при позитивном результате на Hbs: Hbe, анти-Hbe, анти-Hbs, анти-Hbcor-IgM, ДНК HBV; ДНК хламидии трахоматис (биологический материал - эпителиальный соскоб уретры/цервикального канала); ДНК возбудителя гонореи (биологический материал - эпителиальный соскоб уретры/цервикального канала); ДНК возбудителя трихомониаза (биологический материал - эпителиальный соскоб уретры/цервикального канала); группа крови, резус-фактор и АТ к резус-фактору.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Дополнительная лабораторная программа УМО: одно или несколько исследований из перечня дополнительных лабораторных исследований УМО, назначаемых врачами по показаниям, дополнительно к основной лабораторной программе УМО: показатели функционального состояния гипофизарно-гонадной системы; показатели функционального состояния гипофизарно-тиреоидной системы; показатели функционального состояния </w:t>
      </w:r>
      <w:r>
        <w:rPr>
          <w:rFonts w:ascii="Calibri" w:hAnsi="Calibri" w:cs="Calibri"/>
        </w:rPr>
        <w:lastRenderedPageBreak/>
        <w:t>поджелудочной железы (оценка диабета); показатели метаболизма костной ткани; показатели функционального состояния гипофизарно-надпочечниковой системы; катехоламины, предшественники и производные; ростовые факторы; пренатальная диагностика; онкомаркеры; расширенное исследование иммунного статуса; тестирование на аллергию; индивидуальные аллергены; язвенная болезнь; развернутые биохимические исследования крови; липидный спектр; отдельные показатели липидного обмена; электиролиты и минералы; обмен железа, гемопоэз; формула красной крови; лейкоцитарная формула; ретикулоциты; гемостаз; биохимические исследования мочи; мочекаменная болезнь; клиническое исследование мочи; андрогенный статус; глистные инвазии; инфекционные заболевания; иммунофлюорисцентные методы (мазки); иммуноферментные и серологические методы; ДНК-исследования (ПЦР-диагностика); бактериологические методы.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По результатам УМО проводится анализ полученной информации и готовится унифицированное индивидуальное заключение для каждого спортсмена и в целом для сборной команды.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Все данные результатов УМО заносятся во врачебно-контрольную карту диспансерного наблюдения спортсмена или в электронную медицинскую карту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Углубленное медицинское обследование спортсменов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паралимпийских и сурдлимпийских сборных команд Российской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Федерации и их резервного состава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УМО спортсменов паралимпийских и сурдлимпийских сборных команд Российской Федерации и их резервного состава проводится в федеральных учреждениях здравоохранения.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УМО спортсменам паралимпийских и сурдлимпийских сборных команд Российской Федерации и их резервного состава проводится в целях получения наиболее полной и всесторонней информации о физическом развитии, оценке состояния здоровья, функциональном состоянии организма спортсмена и показателях его физической работоспособности, о наиболее функционально задействованных физиологических системах организма спортсмена с ограниченными физическими возможностями.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По результатам УМО оценивается адекватность нагрузки на организм спортсмена, соответствие предъявляемой нагрузки функциональным возможностям организма спортсменов, правильности режима применения нагрузок, с целью его допуска к занятиям спортом и к участию в соревнованиях.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Задачи УМО спортсменов паралимпийских и сурдлимпийских сборных команд Российской Федерации и их резервного состава: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наличия заболеваний и патологических состояний, препятствующих допуску к занятиям спортом, ограничивающих спортивную работоспособность;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факторов риска возникновения патологических состояний (в том числе угроза жизни);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диагностика физического развития спортсмена и его изменений в процессе цикла подготовки в зависимости от направленности тренировочного процесса и спортивного мастерства;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уровня функционального состояния организма с учетом факторов риска, данных о состоянии здоровья, разработка рекомендаций по коррекции индивидуальных планов подготовки;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и анализ причины инвалидности, функционального состояния организма, макроморфологических параметров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классификационной группы с учетом используемой классификации;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и анализ причины потери слуха, оценка речевых навыков, оценка возможности использования жестового языка, подбор при необходимости слухового аппарата (для сурдлимпийцев);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комплексная диагностика и оценка физической работоспособности, определение уровня резервных возможностей организма спортсмена с учетом характера и степени инвалидизации и этапов подготовки;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прогноз развития основных физических качеств: быстрота, выносливость, сила, ловкость, </w:t>
      </w:r>
      <w:r>
        <w:rPr>
          <w:rFonts w:ascii="Calibri" w:hAnsi="Calibri" w:cs="Calibri"/>
        </w:rPr>
        <w:lastRenderedPageBreak/>
        <w:t>гибкость на текущем этапе тренировочного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рекомендации по поддержанию уровня здоровья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рекомендации по коррекции тренировочного процесса в зависимости от выявленных изменений и степени инвалидизации;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о допуске спортсмена по состоянию здоровья, присвоенной классификации и другим медицинским критериям к тренировочным занятиям и соревнованиям;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индивидуальных реабилитационно-восстановительных мероприятий, обоснованных выявленными особенностями здоровья, функционального состояния, показателями адаптации организма к нагрузкам.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Проведение УМО включает основную программу УМО и дополнительные исследования и консультации специалистов сверх основной программы УМО, а также лабораторную программу УМО (основную и дополнительную по медицинским показаниям).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Выбор и комплектация методов обследования определяются индивидуальными особенностями организма спортсменов, наличием хронических, рецидивирующих заболеваний и ряда других факторов риска, спецификой видов спорта, этапов подготовки, дополнительными медицинскими показаниями в процессе обследования отдельными специалистами.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Проведение УМО включает основную программу: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Консультацию специалистов по лечебной физкультуре и спортивной медицине: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сбор анамнеза жизни;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сбор спортивного анамнеза;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антропометрические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наружный осмотр;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функциональных проб;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физического развития;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состояния здоровья;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медицинские рекомендации по коррекции тренировочного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 к тренировочному процессу и соревнованиям;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полученной информации с унифицированным индивидуальным заключением для каждого спортсмена и в целом для сборной команды.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врачей-специалистов: кардиолога, терапевта, хирурга, педиатра (по возрасту), травматолога-ортопеда, невролога, стоматолога, оториноларинголога, офтальмолога, акушера-гинеколога, дерматовенеролога, медицинского психолога, уролога, эндокринолога (по медицинским показаниям). При необходимости привлекаются врачи других специальностей.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Функционально-диагностические исследования: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флюорография грудной клетки 1 раз в год;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рентгенография различных отделов опорно-двигательного аппарата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ЭКГ в покое в стандартных отведениях;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компьютерная спирография с исследованием объемных и скоростных параметров вешнего дыхания (в т.ч. с использованием функциональных проб и диагностических фармакологических тестов);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УЗИ внутренних органов (печень, желчевыводящие пути, почки, поджелудочная железа, селезенка, предстательная железа, органы малого таза и молочные железы, щитовидная железа);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ультразвуковое исследование сердца (эхокардиография, доплеркардиография) в покое, после нагрузки - по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УЗИ суставов - по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реоэнцефалография, реовазография, реогепатография - по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электроэнцефалография по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комплекс методов исследования нервно-мышечного аппарата - электронейромиорефлексография с магнитной стимуляцией (по медицинским показаниям);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тестирование физической работоспособности и толерантности к физической нагрузке с проведением газоанализа: велоэргометрический тест, бег на тредбане с субмаксимальной (</w:t>
      </w:r>
      <w:r w:rsidR="00F410CF">
        <w:rPr>
          <w:rFonts w:ascii="Calibri" w:hAnsi="Calibri" w:cs="Calibri"/>
        </w:rPr>
        <w:pict>
          <v:shape id="_x0000_i1027" type="#_x0000_t75" style="width:41.4pt;height:18pt">
            <v:imagedata r:id="rId11" o:title=""/>
          </v:shape>
        </w:pict>
      </w:r>
      <w:r>
        <w:rPr>
          <w:rFonts w:ascii="Calibri" w:hAnsi="Calibri" w:cs="Calibri"/>
        </w:rPr>
        <w:t>) или максимальной нагрузками (до отказа от работы);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специальные нагрузочные тесты по направленности тренировочного процесса и видовой спортивной принадлежности - определяется этапами подготовки, спецификой видов спорта.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спортсменов отдельных видов спорта по медицинским показаниям проводятся дополнительные программы медицинского обследования, унифицированные применительно к сурдлимпийцам и паралимпийцам, которые включают следующие методы обследования: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ультразвуковое исследование нижних или верхних конечностей (УЗДГ) - ПОДА;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дополнительные исследования врача-невролога: тест Ашфорт для оценки тонуса мышц, для оценки силы мышц - шкала Комитета Медицинских Исследований, шкала ВАШ (визуально-аналоговая шкала) - для оценки боли - ПОДА;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тестирование: тест Гамильтона определяет уровень депрессии, шкала оценки уровня реактивной и личностной тревожности Ч.Д. Спилберга и Ю.Л. Ханина - ПОДА, паралимпийцы с поражением зрения;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нагрузочный тест на силовом тренажере, с одновременной регистрацией силы, скорости и мощности мышечных сокращений и ЭКГ - ПОДА;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углубленный осмотр офтальмолога: электроретинография, исследование зрительных вызванных потенциалов, ультразвуковая биометрия - паралимпийцы с поражением зрения;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МРТ головного мозга - паралимпийцы с поражением зрения;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полноценный нагрузочный тест (при отсутствии противопоказаний спортивного врача и врача-офтальмолога) - эргоспирография/ </w:t>
      </w:r>
      <w:r w:rsidR="00F410CF">
        <w:rPr>
          <w:rFonts w:ascii="Calibri" w:hAnsi="Calibri" w:cs="Calibri"/>
        </w:rPr>
        <w:pict>
          <v:shape id="_x0000_i1028" type="#_x0000_t75" style="width:41.4pt;height:18pt">
            <v:imagedata r:id="rId12" o:title=""/>
          </v:shape>
        </w:pict>
      </w:r>
      <w:r>
        <w:rPr>
          <w:rFonts w:ascii="Calibri" w:hAnsi="Calibri" w:cs="Calibri"/>
        </w:rPr>
        <w:t xml:space="preserve"> - паралимпийцы с поражением зрения;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углубленный осмотр врача-невролога: тестирование по одной из выбранных шкал: для оценки неврологических функций - канадская неврологическая шкала, шкала Американской ассоциации спинальной травмы, международная классификация ДЦП, для оценки сохранности когнитивных процессов - шкалы NINDS-AIREN, MMSE; качества жизни - SF-36; для оценки двигательной активности шкала Тинетти, UPDRS-III, Ривермид, тест Фречай; для оценки тонуса мышц - тест Ашфорт - паралимпийцы с церебральным параличом;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ультразвуковое исследование (доплерография сосудов головного мозга) - паралимпийцы с церебральным параличом;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реоэнцефалография - паралимпийцы с церебральным параличом;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углубленный осмотр врача-сурдолога-оториноларинголога: сбор слухового анамнеза, оценка восприятия слуха, определение порогов слуха по воздушной и костной проводимости, оценка качественной и количественной характеристик потери слуха, оценка навыков использования жестового языка, навыков общей коммуникации - сурдлимпийцы;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нагрузочного эргоспирометрического теста: определение тренда молочной кислоты прямым способом (исключая метод экспресс-оценки и оценки лактатного порога по кривым потребления кислорода и CO2) - сурдлимпийцы циклических видов спорта.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Проведение УМО включает дополнительные исследования и консультации специалистов сверх основной программы УМО. При наличии медицинских показаний, для уточнения диагноза и назначения соответствующих рекомендаций по лечебно-реабилитационным мероприятиям в рамках УМО проводят дополнительные инструментальные, лабораторные исследования и консультации специалистов, в том числе: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магнитно-резонансную томографию;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компьютерную томографию;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гастродуаденоскопию;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оценку силы мышц конечностей, выявление скрытого поражения суставов, определение угловой скорости сокращения отдельных групп мышц при тестировании в изокинетическом режиме и скорости сокращения 30 и 60 градусов в 1 минуту для любой конечности;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подвижности и силы мышц позвоночника, включающее обязательное тестирование различных отделов позвоночника в трехмерной системе оценки;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цитохимический анализ активности митохондриальных ферментов лимфоцитов для определения "митохондриального индекса";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врачей-специалистов, включая врача-психиатра, врача-эндокринолога;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необходимые исследования и консультации врачей-специалистов.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48. Клиническая лабораторная диагностика в рамках УМО проводится с целью получения </w:t>
      </w:r>
      <w:r>
        <w:rPr>
          <w:rFonts w:ascii="Calibri" w:hAnsi="Calibri" w:cs="Calibri"/>
        </w:rPr>
        <w:lastRenderedPageBreak/>
        <w:t>наиболее полной и всесторонней информации о здоровье и функциональном состоянии организма спортсмена для своевременного выявления предпатологических и патологических отклонений, постановки диагноза, назначения лечения, а также эффективного управления тренировочным процессом. Лабораторные исследования в рамках УМО включают основную и дополнительную лабораторные программы.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Основная лабораторная программа УМО: обязательный объем лабораторных исследований, выполняемый в рамках УМО для каждого спортсмена: Общий анализ мочи; Клинический анализ крови на автоматическом анализаторе с мироскопией мазков, подсчетом тромбоцитов и ретикулоцитов и определением СОЭ; Состояние иммунной системы (Субпопуляции лимфоцитов: CD3+ (CD4+, CD8+), CD16+, CD19+, IgM, IgA, IgG, IgE, Фагоцитоз); Функциональная активность гипофиза (СТГ, Пролактин, ТТГ, Кортизол, Тестостерон); Состояние щитовидной железы (Тироксин свободный, АТ-ТПО, Глюкоза, Cross Laps); Кальций ионизированный; Магний; Фосфор; Щелочная фосфатаза; Железо; АЛТ; АСТ; Билирубин общ./прям.; Мочевина; Креатинин; Общий белок; Альбумин; Миоглобин; Серотонин; Гистамин; Лактат; Мочевая кислота; Липаза; ГГТ (гамма-глутамил-трансфераза); МВ-КФК (сердечная креатинфосфокиназа) активность; МВ-КФК (сердечная креатинфосфокиназа) количественный анализ; Кислая фофатаза; ЛДГ (лактатдегидрогеназа); Холестерин; Фракция холестерина HDL; Фракция холестерина LDL; Фракция холестерина ОНП; Триглицериды; КФК; Антитела к ВИЧ 1/2; Антитела к хламидии трахоматис IgA; Антитела к хламидии трахоматис IgG; Анти-HCV с подтверждающим тестом и следующими дополнительными тестами при позитивном результате на анти-HCV: РНК HCV, генотип HCV; Антитела к возбудителю сифилис (суммарные антитела); HbsAg - антиген с подтверждающим тестом и следующими дополнительными тестами при позитивном результате на Hbs: Hbe, анти-Hbe, анти-HBs, анти-Hbcor-IgM, ДНК HBV; ДНК хламидии трахоматис (биологический материал - эпителиальный соскоб уретры/цервикального канала); ДНК возбудителя гонореи (биологический материал - эпителиальный соскоб уретры/цервикального канала); ДНК возбудителя трихомониаза (биологический материал - эпителиальный соскоб уретры/цервикального канала); Группа крови, резус-фактор и АТ к резус-фактору.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Дополнительная лабораторная программа УМО: одно или несколько исследований из перечня дополнительных лабораторных исследований УМО, назначаемых врачами по медицинским показаниям, дополнительно к основной лабораторной программе УМО: показатели функционального состояния гипофизарно-гонадной системы; показатели функционального состояния гипофизарной-тиреоидной системы; показатели функционального состояния поджелудочной железы (оценка диабета); показатели метаболизма костной ткани; показатели функционального состояния гипофизарно-надпочечниковой системы; катехоламины, предшественники и производные; ростовые факторы; пренатальная диагностика; онкомаркеры; расширенное исследование иммунного статуса; тестирование на аллергию; индивидуальные аллергены; язвенная болезнь; развернутые биохимические исследования крови; липидный спектр; отдельные показатели липидного обмена; электиролиты и минералы; обмен железа, гемопоэз; формула красной крови; лейкоцитарная формула; ретикулоциты; гемостаз; биохимические исследования мочи; мочекаменная болезнь; клиническое исследование мочи; андрогенный статус; глистные инвазии; инфекционные заболевания; иммунофлюорисцентные методы (мазки); иммуноферментные и серологические методы; ДНК-исследования (ПЦР-диагностика); бактериологические методы.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49. По результатам УМО проводится анализ полученной информации и готовится унифицированное индивидуальное заключение для каждого спортсмена и в целом для сборной команды.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 Все данные результатов УМО заносятся во врачебно-контрольную карту диспансерного наблюдения спортсмена или в электронную медицинскую карту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Текущие медицинские наблюдения и периодические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медицинские осмотры (обследования) спортсменов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51. Текущие медицинские наблюдения (далее - ТМН) за спортсменами осуществляются постоянно для оперативного контроля состояния их здоровья и динамики адаптации организма к </w:t>
      </w:r>
      <w:r>
        <w:rPr>
          <w:rFonts w:ascii="Calibri" w:hAnsi="Calibri" w:cs="Calibri"/>
        </w:rPr>
        <w:lastRenderedPageBreak/>
        <w:t>тренировочным нагрузкам.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52. Задачи ТМН: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индивидуализация и повышение эффективности процесса подготовки и восстановительных мероприятий;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уровня функциональной подготовленности (главным образом, степени выраженности отставленных постнагрузочных изменений в функциональном состоянии ведущих органов и систем), внесение коррекции в индивидуальные планы подготовки с учетом данных о состоянии здоровья;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допуска спортсмена по состоянию здоровья к тренировочным занятиям и соревнованиям;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рекомендаций по повышению адаптационных возможностей, проведению профилактических, лечебных и комплексных реабилитационных мероприятий.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53. Проведение ТМН осуществляется специалистами по лечебной физкультуре и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54. В ходе ТМН независимо от специфики выполняемых тренировочных нагрузок оценивается функциональное состояние: центральной нервной системы (ЦНС); вегетативной нервной системы; сердечно-сосудистой системы; опорно-двигательного аппарата.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55. При выполнении нагрузок, направленных на развитие выносливости, контролируются: морфологический и биохимический состав крови; кислотно-щелочное состояние крови; состав мочи.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56. При выполнении скоростно-силовых нагрузок контролируется функциональное состояние нервно-мышечной системы.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57. При выполнении сложно-координационных нагрузок контролируются: функциональное состояние нервно-мышечного аппарата; функциональное состояние анализаторов (двигательного, вестибулярного (результаты вращательных проб), зрительного).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58. Заключение по итогам ТМН включает: комплексный анализ проведенного обследования спортсменов, на основании которого оценивают: уровень функционального состояния и общей работоспособности; уровень срочного и отставленного тренировочного эффекта физических нагрузок; заключение о проведенном ТМН спортсменов и подготовка соответствующей документации.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59. На основании заключения составляются индивидуальные рекомендации: по коррекции тренировочного процесса; по лечебным и профилактическим мероприятиям; по применению выборочных методов восстановления функций отдельных систем; по коррекции плана медико-биологического обеспечения.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60. Этапное (периодическое) медицинское обследование спортсменов (далее - ЭО) проводится на различных этапах спортивной подготовки, а также после кратковременных нетяжелых заболеваний. В период соревнований может осуществляться в сокращенном объеме с учетом необходимости и поставленных задач.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61. Основная цель ЭО - оценка при допуске к занятиям физической культурой и спортом состояния здоровья, уровня физического развития, функциональных возможностей систем организма и общей физической работоспособности.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62. В зависимости от специфики каждого вида спорта, а также с учетом индивидуальных особенностей спортсмена составляется программа ЭО, согласно которой ЭО проводится не реже 4-х раз в год в зависимости от количества этапов подготовки в течение годичного цикла.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63. В процессе ЭО производится определение уровня здоровья, физической работоспособности и подготовленности спортсменов после завершения определенного этапа подготовки.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64. Регистрируются: общая физическая работоспособность; функциональные возможности ведущих для избранного вида спорта систем организма; специальная работоспособность.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65. Специалисты по лечебной физкультуре и спортивной медицине на основании медицинской документации, состояния здоровья спортсмена и рекомендаций тренера и врача команды определяет порядок и уровень обследования в зависимости от вида спорта, уровня спортивного мастерства, состояния здоровья и физического развития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66. К ведущим функциональным системам, определяющим уровень спортивных </w:t>
      </w:r>
      <w:r>
        <w:rPr>
          <w:rFonts w:ascii="Calibri" w:hAnsi="Calibri" w:cs="Calibri"/>
        </w:rPr>
        <w:lastRenderedPageBreak/>
        <w:t>достижений, относятся: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системы, ответственные за сохранение гомеостаза; сердечно-сосудистая система, дыхательная система; центральная нервная система; нервно-мышечный аппарат, при выполнении циклической работы большой и субмаксимальной мощности;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сердечно-сосудистая система, дыхательная система; эндокринная система; центральная нервная система, при выполнении циклической работы умеренной мощности;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центральная нервная система; нервно-мышечный аппарат; сенсорные системы, при выполнении ациклических упражнений различных видов.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 После проведения обследований выдается индивидуальное заключение, включающее в себя сведения о состоянии здоровья, физическом развитии, физической работоспособности, проведенных обследованиях, и допуск к дальнейшим занятиям спортом.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68. При выявлении патологии спортсмен получает рекомендации по дальнейшему обследованию и реабилитации или направляется в медицинскую организацию.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Врачебно-педагогические наблюдения за лицами,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занимающимися физической культурой и спортом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69. Врачебно-педагогические наблюдения (далее - ВПН) за лицами, занимающимися физической культурой и спортом, заключаются в осуществлении совместного контроля специалистами по лечебной физкультуре и спортивной медицине и тренером за ходом тренировочного процесса спортсмена или занятий физкультурника.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 В процессе ВПН специалистами по лечебной физкультуре и спортивной медицине определяют функциональные особенности организма физкультурника или спортсмена, особенности реакций в различные периоды тренировки, перед, во время и после соревнований, в период восстановления.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71. ВПН проводятся: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процессе тренировки спортсменов для определения уровня готовности и оценки эффективности принятой методики тренировки;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организации занятий с детьми и подростками в целях определения правильной системы занятий;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решения вопроса о возможности ранней спортивной специализации.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72. На основании данных ВПН специалистами по лечебной физкультуре и спортивной медицине оценивается степень соответствия процесса занятий уровню состояния здоровья физкультурника или спортсмена, его физическому развитию и тренированности и дать рекомендации по режиму и методике тренировки.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73. Целью проведения ВПН является определение уровня адаптации спортсмена (физкультурника) к физическим нагрузкам в условиях спортивной тренировки и разработка индивидуализированных планов по восстановлению или повышению работоспособности на основе текущих наблюдений.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 Задачи ВПН: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санитарно-гигиеническая оценка мест проведения занятий спортом и физкультурой в соответствии с требованиями: температура и влажность воздуха, освещенность и размеры помещения, оснащенность оборудованием;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соответствия занятия установленным гигиеническим и физиологическим нормам;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влияния тренировочных и соревновательных нагрузок на организм физкультурника или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организации и методики проведения тренировок;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функционального состояния и тренированности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спортивного травматизма;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рекомендаций относительно текущего и перспективного планирования тренировок;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санитарно-просветительная работа со спортсменами (физкультурниками) (проводятся разъяснения по режиму дня, рациональному использованию факторов закаливания, значению </w:t>
      </w:r>
      <w:r>
        <w:rPr>
          <w:rFonts w:ascii="Calibri" w:hAnsi="Calibri" w:cs="Calibri"/>
        </w:rPr>
        <w:lastRenderedPageBreak/>
        <w:t>самоконтроля спортсмена, сбалансированному питанию).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75. ВПН проводятся на занятиях физической культурой в детских дошкольных учреждениях, школах, средних и высших профессиональных учебных заведениях не менее 2 раз в год, тренировках в детско-юношеских спортивных школах, на тренировочных сборах согласно плану, составленному специалистами по лечебной физкультуре и спортивной медицине и тренером.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76. ВПН осуществляют специалисты, имеющие соответствующую подготовку и сертификаты по специальности "лечебная физкультура и спортивная медицина", медицинские сестры, работающие в отделениях спортивной медицины ВФД (центров лечебной физкультуры и спортивной медицины) по плану, согласованному со специалистами по лечебной физкультуре и спортивной медицине. Анализ результатов ВПН, проведенных средним медицинским персоналом, осуществляется специалистами по лечебной физкультуре и спортивной медицине отделений спортивной медицины муниципальных и областных ВФД.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77. ВПН проводятся в несколько этапов: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 этап: определение условий в местах проведения занятий (температура, влажность воздуха, состояние мест занятий, спортивного инвентаря, одежды и обуви занимающихся, наличие необходимых защитных приспособлений), оценка правильности комплектования групп занимающихся (возраст, пол, здоровье, уровень подготовленности);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 этап: изучение плана проведения занятия, объема и интенсивности нагрузки, последовательности упражнений, характера вводной и заключительной частей, проведение хронометража работы обследуемых;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этап: изучение исходного состояния, реакции на нагрузку и течение процессов восстановления обследуемого физкультурника или спортсмена;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 этап: составление "физиологической" кривой тренировочного занятия, отражающей различную степень воздействия на организм, и схемы построения занятий;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 этап: анализ полученных данных врачебно-педагогических наблюдений с тренером (преподавателем) для внесения необходимых корректив в план тренировок (занятий). Определение сроков повторных и дополнительных обследований (при наличии отклонений в состоянии здоровья).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78. На основании проведенного исследования составляются врачебные рекомендации по режиму тренировки (занятия).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79. Врачебное заключение обсуждается с тренерами (преподавателями), а также с самим спортсменом (физкультурником). Специалисты по лечебной физкультуре и спортивной медицине своевременно информирует тренера (преподавателя) обо всех изменениях, произошедших в состоянии спортсмена (физкультурника).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80. На основании результатов тренер со специалистами по лечебной физкультуре и спортивной медицине планирует тренировочный процесс, участвует в составлении перспективных и текущих планов тренировки (занятия), обращая внимание на обеспечение индивидуального подхода. По результатам текущих наблюдений вносятся соответствующие коррективы в планы тренировочного процесса.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Оказание медицинской 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восстановительных мероприятий после интенсивных физических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нагрузок в спорте, после перенесенных заболеваний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травм у спортсменов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81. Целью восстановительных мероприятий после интенсивных физических нагрузок является поддержание и повышение функционального состояния и спортивной формы спортсмена в любой заданный отрезок времени, тренирующегося в соответствии с циклом тренировочного процесса и выступающего на соревнованиях в соответствии с календарным планом проведения соревнований различного уровня.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82. В составлении программы восстановительных мероприятий после интенсивных физических нагрузок принимают участие тренер, врач команды, врач - клинический фармаколог, биомеханик, врач-физиотерапевт, массажист, врач-диетолог, врач-рефлексотерапевт, медицинский психолог, специалисты по медицинским профилям, в соответствии с медицинскими </w:t>
      </w:r>
      <w:r>
        <w:rPr>
          <w:rFonts w:ascii="Calibri" w:hAnsi="Calibri" w:cs="Calibri"/>
        </w:rPr>
        <w:lastRenderedPageBreak/>
        <w:t>показаниями.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83. Для проведения восстановительных мероприятий после интенсивных физических нагрузок используются возможности медицинского пункта объекта спорта, врачебно-физкультурного диспансера, центра лечебной физкультуры и спортивной медицины, отделения реабилитации медицинской организации.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84. Оказание медицинской помощи при проведении восстановительных мероприятий после интенсивных физических нагрузок в спорте, после перенесенных заболеваний и травм у спортсменов проводится с учетом определения объема и характера диагностических и восстановительных мероприятий и зависит от характера, объема повреждения, сроков заболевания и этапа спортивной подготовки.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85. Диагностика последствий повреждений и заболеваний у спортсменов включает, наряду с клиническими, инструментальными и лабораторными методами, оценку нарушения функции пораженного органа или системы, в том числе с использованием инструментальных методов функциональной диагностики, биомеханического обследования в части изменения общей и специальной работоспособности, изменения функции спортсмена, пострадавшей в результате заболевания или травмы, актуальной для осуществления спортивной деятельности.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 Необходимым условием восстановления спортсмена при заболеваниях и повреждениях является адекватный его функциональному статусу и учитывающий специфику вида спорта двигательный режим и иные виды физических нагрузок на всех этапах восстановления. Для реализации этого условия составляется индивидуальная программа реабилитации спортсмена, в которой учитывается клиническое течение заболевания или повреждения, функциональный статус и вид спорта.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87. Программа реабилитации спортсмена составляется совместно врачами-специалистами (учитывается характер патологии): специалистами по лечебной физкультуре и спортивной медицине, врачом по функциональной диагностике, врачом-физиотерапевтом (по медицинским показаниям), мануальным терапевтом (по медицинским показаниям), рефлексотерапевтом (по медицинским показаниям), психотерапевтом (по медицинским показаниям), врачом-профпатологом (по медицинским показаниям), травматологом-ортопедом (по медицинским показаниям) и тренером спортсмена. Для оценки функционального статуса в процессе восстановления могут привлекаться врачи-специалисты по лабораторной диагностике, лучевой и ультразвуковой диагностике.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416"/>
      <w:bookmarkEnd w:id="2"/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МЕДИЦИНСКОГО ОСМОТРА (ОБСЛЕДОВАНИЯ) ЛИЦ,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ЗАНИМАЮЩИХСЯ ФИЗИЧЕСКОЙ КУЛЬТУРОЙ И МАССОВЫМИ ВИДАМИ СПОРТА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Целью медицинского осмотра (обследования) для допуска к занятиям физической культурой и к участию в массовых спортивных соревнованиях является определение состояния здоровья физкультурника, оценка уровня его физического развития и функциональных возможностей с целью его допуска к занятиям массовым спортом и физической культурой.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Задачи медицинского осмотра (обследования) для допуска к занятиям массовым спортом и физической культурой: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уровня физического развития;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уровня общей тренированности;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пограничных состояний как факторов риска возникновения патологии (в том числе угрозы жизни) при занятиях физической культурой;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заболеваний (в том числе хронических в стадии ремиссии) и патологических состояний, являющихся противопоказаниями к занятиям физической культурой;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целесообразности занятий избранным видом физической культуры с учетом установленного состояния здоровья и выявленных функциональных изменений;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медицинских рекомендаций по планированию занятий физической культурой с учетом выявленных изменений в состоянии здоровья.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Обследование лиц, занимающихся физической культурой и массовыми видами спорта, проводится на основании программы, виды и объем медицинских исследований определяются с учетом: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возраста;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сбора анамнеза жизни и спортивного анамнеза;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уровня физического развития;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уровня полового созревания (для детей и юношей);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осмотров врачей-специалистов: травматолога-ортопеда, хирурга, невролога, оториноларинголога, офтальмолога, кардиолога, акушера-гинеколога и других врачей-специалистов в соответствии с медицинскими показаниями;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исследований электрофизиологических показателей (ЭКГ, в том числе с нагрузочными пробами);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ЭХО-кардиографических исследований, в том числе с нагрузкой;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рентгенографических исследований органов грудной клетки;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клинических анализов крови и мочи;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осмотра специалистов по лечебной физкультуре и по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 результатам медицинского осмотра (обследования) специалистами по лечебной физкультуре и по спортивной медицине составляется медицинское заключение, где функциональное состояние оценивается как недостаточное, удовлетворительное, вполне удовлетворительное или хорошее.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 основании медицинского заключения специалистами по лечебной физкультуре и по спортивной медицине определяется принадлежность к функциональной группе: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 группа - возможны занятия физической культурой без ограничений и участие в соревнованиях,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 группа - возможны занятия физической культурой с незначительными ограничениями физических нагрузок без участия в соревнованиях,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группа - возможны занятия физической культурой со значительными ограничениями физических нагрузок,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 группа - возможны занятия лечебной физической культурой.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 результатам медицинского осмотра (обследования) физкультурника даются рекомендации о необходимости дополнительного обследования. Лица, отнесенные к 3 и 4 группам, подлежат дополнительному обследованию не реже 1 раза в 3 месяца.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Результаты медицинского осмотра (обследования) заносятся во врачебно-контрольную карту физкультурника и спортсмена или во врачебно-контрольную карту диспансерного наблюдения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463"/>
      <w:bookmarkEnd w:id="3"/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ВРАЧА ПО СПОРТИВНОЙ МЕДИЦИНЕ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врача по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 должность врача по спортивной медицине назначается специалист, соответствующий Квалификационным </w:t>
      </w:r>
      <w:hyperlink r:id="rId1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"лечебная физкультура и спортивная медицина".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Врач по спортивной медицине осуществляет свою деятельность в медицинском пункте объекта спорта, отделении (кабинете) спортивной медицины врачебно-физкультурных диспансеров или иных медицинских организациях и спортивных командах и клубах.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Врач по спортивной медицине при проведении физкультурных и спортивных соревнований подчиняется главному врачу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Врач по спортивной медицине при проведении соревнований оказывает медицинскую помощь спортсменам и иным участникам соревнований в соответствии с установленными стандартами медицинской помощи.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Врач по спортивной медицине осуществляет следующие функции: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допуска к занятиям и соревнованиям;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динамического наблюдения (текущее медицинское наблюдение, периодические медицинские осмотры, углубленные медицинские обследования, врачебно-педагогические наблюдения) за состоянием здоровья лиц, занимающихся физической культурой и спортом (в том числе и массовым спортом);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осуществление медицинского контроля за состоянием здоровья лиц, занимающихся физкультурой 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и анализ отклонений в состоянии здоровья, уровня и причин заболеваемости и спортивного травматизма среди лиц, занимающихся спортом и физической культурой, разработки и реализации мер по профилактике и лечению;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лечебно-профилактических мероприятий по восстановлению и повышению спортивной работоспособности и реабилитации после перенесенных заболеваний и травм с применением реабилитационных методов и средств, а также с применением фармакотерапии;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и организация во время соревнований рационального питания в соответствии с уровнем физической нагрузки и видами спорта;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службы психологической оценки во время занятий физкультурой и спортом и психологической поддержки во время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результатов обследования с целью составления программы реабилитации или коррекции тренировочного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соответствия мест проведения соревнований санитарно-гигиеническим нормам;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оценке путей эвакуации спортсменов, пострадавших во время соревнований, организации этапов оказания неотложной медицинской помощи спортсменам;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первой помощи при травмах и жизнеугрожающих состояниях (нарушениях сердечной и дыхательной деятельности, нарушениях функций, связанных с метеоусловиями, при </w:t>
      </w:r>
      <w:r>
        <w:rPr>
          <w:rFonts w:ascii="Calibri" w:hAnsi="Calibri" w:cs="Calibri"/>
        </w:rPr>
        <w:lastRenderedPageBreak/>
        <w:t>гиповолеемии, коллапсе);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контроля за применением медицинским персоналом соревнований лекарственных средств и методов, относящихся к списку запрещенных Антидопинговым Кодексом Всемирного Антидопингового Агентства, в случае их применения по жизненно важным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оргкомитета соревнований о состоянии здоровья участников соревнований на всех этапах соревнования, о применении запрещенных средств;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координация работы среднего и младшего медицинского персонала по организации и оказанию медицинской помощи спортсменам во всех местах их размещения (места тренировок, разминки, сбора, участия в соревновании, отдыха, проживания, питания);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и анализ отклонений в состоянии здоровья, уровня и причин заболеваемости и спортивного травматизма среди лиц, занимающихся физической культурой, спортом, туризмом, разработки и реализации мер по их профилактике и лечению, внедрения новых комплексных методик с целью диагностики, лечения и реабилитации лиц, занимающихся физкультурой 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лечебно-профилактических мероприятий по восстановлению и повышению спортивной работоспособности и реабилитации после перенесенных травм и заболеваний;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методов диагностики, лечения и реабилитации лиц, занимающихся физкультурой 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предложений по вопросам совершенствования организации и методологии работы медицинского персонала;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конференций, съездов, совещаний по профилю деятельности;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этических норм и правил поведения спортивного врача в рамках профессиональной автономии при принятии всех решений медицинского характера, касающихся здоровья, безопасности и законных интересов спортсмена.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ОТДЕЛЕНИЯ (КАБИНЕТА)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СПОРТИВНОЙ МЕДИЦИНЫ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отделения (кабинета) спортивной медицины медицинской организации (далее - Отделение).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спортивной медицины создается в составе врачебно-физкультурного диспансера (центра спортивной медицины и лечебной физкультуры) или иной медицинской организации для оказания медицинской помощи лицам, занимающимся физической культурой и спортом.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Отделение спортивной медицины является структурным подразделением амбулаторно-поликлинических учреждений, врачебно-физкультурных диспансеров (центров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и штатная численность медицинского персонала Отделения устанавливаются его руководителем исходя из объема проводимой лечебно-диагностической работы и численности обслуживаемого населения.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Руководство Отделением спортивной медицины осуществляет заведующий отделением, который назначается на должность и освобождается от должности руководителем медицинской организации, в составе которой оно создано.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Отделение координирует свою деятельность с учреждениями/организациями физкультурно-спортивного профиля, образовательными и иными профессиональными учреждениями и организациями, а также с другими подразделениями организации, в составе которой оно создано.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спортивной медицины осуществляет следующие задачи и функции: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обеспечение лиц, занимающихся физической культурой 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профилактика заболеваний и травм, в т.ч. с утратой трудоспособности у спортсменов в связи с занятиями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оздоровление детей и молодежи на этапах физического воспитания, повышение эффективности использования средств физической культуры для сохранения и восстановления здоровья населения;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медицинских обследований спортсменов и лиц, закрепленных за отделением, включая углубленное медицинское обследование (в том числе первичное обследование до начала занятий спортом), этапные (периодические) медицинские обследования, предсоревновательные обследования, текущие обследования, дополнительные медицинские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срочного медицинского контроля, включая врачебно-педагогические наблюдения;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состоянием здоровья спортсменов, своевременное проведение их обследования, лечения и восстановления;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экспертизы спортивной трудоспособности;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медико-педагогическом отборе лиц при зачислении в учреждения и организации спортивной направленности, проведение консультаций по выбору вида спортивной специализации на основании данных, полученных в результате обследования и тестирования;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контроля за медицинским обеспечением учебно-тренировочных занятий в учреждениях и организациях физкультурно-спортивной направленности, включая предупредительный санитарный надзор;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обеспечение лиц, занимающихся спортом на учебно-тренировочных сборах в спортивно-оздоровительных лагерях;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медико-санитарного обеспечения спортивных соревнований, спортивно-массовых мероприятий;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первичной медико-санитарной, в том числе и неотложной медицинской помощи спортсменам при жизнеугрожающих состояниях и направление их на госпитализацию;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консультативного приема населения различных возрастных групп с подготовкой рекомендаций по оздоровительным двигательным режимам, закаливанию, применению средств и методов физической культуры и спорта в целях формирования здоровья у различных возрастных групп населения;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консультаций учащихся образовательных учреждений с целью определения медицинской группы для занятий физической культурой;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физического развития, состояния здоровья, заболеваемости и травматизма лиц, занимающихся спортом, разработка и проведение лечебно-профилактических мероприятий по предупреждению травматизма, заболеваемости, состояний перенапряжения и перетренированности при занятиях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мероприятий по раннему выявлению заболеваний, связанных с возможным неблагоприятным влиянием чрезмерных физических нагрузок на организм занимающихся, </w:t>
      </w:r>
      <w:r>
        <w:rPr>
          <w:rFonts w:ascii="Calibri" w:hAnsi="Calibri" w:cs="Calibri"/>
        </w:rPr>
        <w:lastRenderedPageBreak/>
        <w:t>особенно детей и юношей;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влияния физической культуры и спорта на состояние здоровья и физическое развитие;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деятельности отделения и разработка мероприятий по ее совершенствованию;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по формированию здорового образа жизни, оздоровлению различных возрастных групп населения средствами физической культуры и спорта;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предложений по оптимизации и повышению эффективности медицинского сопровождения лиц, занимающихся физической культурой и спортом, внедрение в практическую деятельность новых лечебно-диагностических технологий;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качества медицинской помощи, разработка и проведение мероприятий по улучшению лечебно-диагностического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координирует свою деятельность со спортивными, образовательными, общественными и иными организациями в целях оптимизации их деятельности.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ОРГАНИЗАЦИОННО-МЕТОДИЧЕСКОГО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ОТДЕЛА (КАБИНЕТА) ВРАЧЕБНО-ФИЗКУЛЬТУРНОГО ДИСПАНСЕРА,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ЛЕЧЕБНОЙ ФИЗКУЛЬТУРЫ И СПОРТИВНОЙ МЕДИЦИНЫ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организационно-методического отдела (кабинета) (далее - Отдел) врачебно-физкультурного диспансера (центра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 является структурным подразделением врачебно-физкультурного диспансера (центра лечебной физкультуры и спортивной медицины).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 возглавляет заведующий, назначаемый на должность и освобождаемый от должности руководителем организации, в структуре которой он создан.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и штатная численность медицинского персонала Отдела устанавливаются его руководителем исходя из объема проводимой лечебно-диагностической работы и численности обслуживаемого населения.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Отдел осуществляет следующие задачи и функции: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совместно с другими подразделениями и специалистами анализа деятельности Диспансера (Центра) и медицинских организаций административной территории по </w:t>
      </w:r>
      <w:r>
        <w:rPr>
          <w:rFonts w:ascii="Calibri" w:hAnsi="Calibri" w:cs="Calibri"/>
        </w:rPr>
        <w:lastRenderedPageBreak/>
        <w:t>медицинскому обеспечению лиц, занимающихся физической культурой и спортом; использованию средств и методов лечебной физкультуры с целью реабилитации больных и инвалидов, а также работы по привлечению населения к занятиям физической культурой и внесения соответствующих предложений;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деятельности детских дошкольных, образовательных, физкультурно-спортивных и иных организаций и подразделений по вопросам, входящим в компетенцию, разработки и участия в реализации комплексных мер по оздоровлению различных групп населения с применением средств и методов физической культуры, в том числе лечебной;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осуществление оценки полноты и своевременности проведения медицинского обследования, лечения и реабилитации прикрепленных контингентов, обоснованности допуска по медицинским показаниям к занятиям и соревнованиям по видам спорта и физкультурой;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координация работы, проводимой в административной территории по подготовке, переподготовке и повышению квалификации специалистов по спортивной медицине, лечебной физкультуре и медицинскому массажу;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проведения конференций, совещаний, семинаров специалистов и санитарно-просветительной работы по профилю деятельности;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контроля за внедрением современных методик обследования, лечения и реабилитации спортсменов, а также больных и инвалидов с применением средств и методов лечебной физкультуры;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анализе статистических отчетов медицинских организаций административной территории по профилю "спортивная медицина";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и актуализация библиотеки медицинской литературы, в том числе научно-методической литературы, а также законодательной и нормативной правовой базы по направлению деятельности и обеспечение возможности их изучения специалистами;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взаимодействие с медицинскими, спортивными, образовательными, общественными и профессиональными организациями по профилю деятельности.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 осуществляет 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ВРАЧЕБНО-ФИЗКУЛЬТУРНОГО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ДИСПАНСЕРА (ЦЕНТРА ЛЕЧЕБНОЙ ФИЗКУЛЬТУРЫ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СПОРТИВНОЙ МЕДИЦИНЫ)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врачебно-физкультурного диспансера (центра лечебной физкультуры и спортивной медицины) (далее - ВФД).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ВФД создается для оказания первичной медико-санитарной помощи и/или </w:t>
      </w:r>
      <w:r>
        <w:rPr>
          <w:rFonts w:ascii="Calibri" w:hAnsi="Calibri" w:cs="Calibri"/>
        </w:rPr>
        <w:lastRenderedPageBreak/>
        <w:t>специализированной медицинской помощи лицам, занимающимся физической культурой и спортом.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и штатная численность медицинского персонала ВФД устанавливаются его руководителем исходя из объема проводимой лечебно-диагностической работы и численности обслуживаемого населения с учетом рекомендуемой структуры и штатных нормативов медицинского персонала.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ВФД координирует деятельность по профилю работы с медицинскими, спортивными, образовательными, общественными и иными организациями в целях оптимизации осуществляемой деятельности.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ВФД осуществляет медицинское обеспечение лиц, занимающихся физической культурой и спортом, организационно-методическое руководство деятельностью учреждений/организаций, подразделений, осуществляющих медицинское обеспечение лиц, занимающихся физической культурой и спортом, а также использующих методы лечебной физкультуры в восстановительном лечении различных возрастных групп населения.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Руководство ВФД осуществляет главный врач, который назначается на должность и освобождается от должности органом управления здравоохранением.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ВФД осуществляет следующие задачи и функции: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обеспечение лиц, занимающихся спортом и физической культурой;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профилактика заболеваний и травм, в том числе с утратой трудоспособности у спортсменов в связи с занятиями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оздоровление детей и молодежи на этапах физического воспитания;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эффективности использования средств физической культуры, в т.ч. лечебной физкультуры, для сохранения и восстановления здоровья населения;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медицинских обследований лиц, закрепленных за ВФД, включая: углубленное медицинское обследование (в том числе первичное обследование до начала занятий спортом), этапные медицинские обследования, предсоревновательные обследования, текущие обследования, дополнительные медицинские обследования;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срочного контроля, включая врачебно-педагогическое наблюдение;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состоянием здоровья спортсменов, своевременное проведение их обследования, лечения и восстановления;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экспертизы спортивной трудоспособности, временной нетрудоспособности, направление спортсменов на медико-социальную экспертизу;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медико-педагогическом отборе лиц при зачислении в учреждения и организации спортивной направленности, проведение консультаций по выбору вида спортивной специализации на основании данных, полученных в результате обследования и тестирования;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медицинской реабилитации прикрепленного контингента;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контроля за медицинским обеспечением учебно-тренировочных занятий в учреждениях и организациях физкультурно-спортивного профиля, включая предупредительный санитарный надзор;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обеспечение лиц, занимающихся спортом на учебно-тренировочных сборах, в спортивно-оздоровительных лагерях;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медико-санитарного обеспечения спортивных соревнований, спортивно-массовых мероприятий;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спортсменам при жизнеугрожающих состояниях, направление их на госпитализацию;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консультативного приема населения различных возрастных групп с выдачей рекомендаций по оздоровительным двигательным режимам, закаливанию, применению средств и методов физической культуры и спорта в целях формирования здоровья у различных возрастных групп населения;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методического руководства в вопросах медицинского обеспечения занятий по дисциплине "Физическая культура" в образовательных учреждениях различного уровня с обращением внимания на организацию занятий с лицами, отнесенными по состоянию здоровья к специальной медицинской группе;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организационно-методическое руководство и медицинский контроль над деятельностью </w:t>
      </w:r>
      <w:r>
        <w:rPr>
          <w:rFonts w:ascii="Calibri" w:hAnsi="Calibri" w:cs="Calibri"/>
        </w:rPr>
        <w:lastRenderedPageBreak/>
        <w:t>врачебно-физкультурных диспансеров (отделений, кабинетов), медицинских пунктов учреждений и организаций физкультурно-спортивного профиля, отделений (кабинетов) лечебной физкультуры медицинских организаций, осуществляющих медицинскую реабилитацию, в том числе восстановительное лечение больных, инвалидов, лиц, пострадавших от иных неблагоприятных факторов;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консультаций учащихся образовательных учреждений с целью определения медицинской группы для занятий физической культурой в сложных случаях;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физического развития, состояния здоровья, заболеваемости и травматизма лиц, занимающихся спортом, разработка и проведение лечебно-профилактических мероприятий по предупреждению травматизма, заболеваемости, состояний перенапряжения и перетренированности при занятиях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раннему выявлению заболеваний, связанных с возможным неблагоприятным влиянием чрезмерных физических нагрузок на организм занимающихся, особенно детей и юношей;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влияния физической культуры и спорта на состояние здоровья и физическое развитие;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деятельности учреждения и разработка мероприятий по ее совершенствованию;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по формированию здорового образа жизни, оздоровлению различных возрастных групп населения средствами физической культуры и спорта;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 том числе лечебной физкультуры, для работников медицинских, образовательных учреждений различного уровня, организаций и учреждений физкультурно-спортивного профиля; участие в работе профессиональных ассоциаций специалистов по спортивной медицине и реабилитации больных и инвалидов;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предложений по оптимизации и повышению эффективности медицинского обеспечения лиц, занимающихся физической культурой и спортом, внедрение в практическую деятельность новых лечебно-диагностических технологий;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качества медицинской помощи, разработка и проведение мероприятий по улучшению лечебно-диагностического процесса.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ВФД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структуре ВФД, находящегося в ведении органа исполнительной власти в сфере здравоохранения субъекта Российской Федерации с населением свыше 500 тыс. жителей, рекомендуется предусматривать: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врачебного контроля для взрослых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врачебного контроля для детей и юношей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лечебной физкультуры для взрослых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лечебной физкультуры для детей и юношей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спортивной медицины для взрослых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спортивной медицины для детей и юношей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спортивной медицины паралимпийского и сурдлимпийского спорта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функциональной диагностики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биомеханики спорта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эндоскопии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лучевых методов диагностики (рентгенография, компьютерная и магнито-резонансная томография, сонография)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лабораторной диагностики (отделение общих клинических методов исследования, биохимических методов диагностики, иммунологических)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физиотерапии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 дневного пребывания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Стационар терапевтического и хирургического профиля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спортивного ортезирования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повышения функциональных резервов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спортивного питания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мануальных методов коррекции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профилактики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Центр телемедицины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Научно-организационный отдел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Редакционно-издательский отдел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Административно-хозяйственные подразделения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Пищеблок.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структуре ВФД, находящегося в ведении муниципального образования с населением менее 500 тыс. жителей, рекомендуется предусматривать: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врачебного контроля для взрослых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врачебного контроля для детей и юношей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лечебной физкультуры для взрослых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лечебной физкультуры для детей и юношей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спортивной медицины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физиотерапии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функциональной и лабораторной диагностики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профилактики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телемедицины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 дневного пребывания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кабинет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Административно-хозяйственные подразделения.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СТАНДАРТ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ВРАЧЕБНО-ФИЗКУЛЬТУРНОГО ДИСПАНСЕРА, ЦЕНТРА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ЛЕЧЕБНОЙ ФИЗКУЛЬТУРЫ И СПОРТИВНОЙ МЕДИЦИНЫ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│I. Диагностическое оборудование: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проведения обследования врачами-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специалистами        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функциональной диагностики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эндоскопической диагностики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биомеханического тестирования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электронейрофизиологической диагностики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лабораторной диагностики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лучевой диагностики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ультразвуковой диагностики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Комплект оборудования для нейропсихологической диагностики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│II. Лечебное оборудование  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оборудования для спортивного ортезирования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кабинетов индивидуальной лечебной гимнастики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залов групповой лечебной гимнастики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тренажерных залов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залов механотерапии (в т.ч. роботизированной)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проведения постуральной терапии и манипуляций на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позвоночнике         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тренинга с БОС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гидрокинезотерапии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эрготерапии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развития мелкой моторики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восстановления специальных спортивных навыков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применения естественных и преформированных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факторов природы (электролечения, СВЧ-терапии, светолечения, крио-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теплолечения, магнитотерапии, галотерапии, механического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воздействия, ингаляций, водолечения, для сухих углекислых ванн)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массажа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рефлексотерапии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психотерапии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Комплект ортезов     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Костыли, медицинские трости, ходунки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│III. Прочее оборудование   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Оргтехника (системный блок, монитор, принтеры, сканеры, клавиатура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и т.д.)              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Телемедицинский центр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Телевизоры                                          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Оборудование для создания единой информационной сети               │</w:t>
      </w:r>
    </w:p>
    <w:p w:rsidR="00684639" w:rsidRDefault="0068463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752"/>
      <w:bookmarkEnd w:id="4"/>
      <w:r>
        <w:rPr>
          <w:rFonts w:ascii="Calibri" w:hAnsi="Calibri" w:cs="Calibri"/>
        </w:rPr>
        <w:t>РЕКОМЕНДУЕМЫЕ ШТАТНЫЕ НОРМАТИВЫ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ВРАЧЕБНО-ФИЗКУЛЬТУРНЫХ ДИСПАНСЕРОВ,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ЦЕНТРОВ ЛЕЧЕБНОЙ ФИЗКУЛЬТУРЫ И СПОРТИВНОЙ МЕДИЦИНЫ,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ОТДЕЛЕНИЙ (КАБИНЕТОВ), МЕТОДИЧЕСКИХ КАБИНЕТОВ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ЛЕЧЕБНО-ПРОФИЛАКТИЧЕСКИХ УЧРЕЖДЕНИЙ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Врачебный персонал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Должности врачей по спортивной медицине устанавливаются из расчета 1 должность на: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761"/>
      <w:bookmarkEnd w:id="5"/>
      <w:r>
        <w:rPr>
          <w:rFonts w:ascii="Calibri" w:hAnsi="Calibri" w:cs="Calibri"/>
        </w:rPr>
        <w:t>а) 200 Заслуженных мастеров спорта, мастеров спорта международного класса, мастеров спорта, кандидатов в мастера спорта, спортсменов 1 разряда, учащихся училищ олимпийского резерва, школ высшего спортивного мастерства, школ-интернатов олимпийского профиля, колледжей олимпийского резерва;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762"/>
      <w:bookmarkEnd w:id="6"/>
      <w:r>
        <w:rPr>
          <w:rFonts w:ascii="Calibri" w:hAnsi="Calibri" w:cs="Calibri"/>
        </w:rPr>
        <w:t xml:space="preserve">б) 400 учащихся специализированных детско-юношеских спортивных школ олимпийского </w:t>
      </w:r>
      <w:r>
        <w:rPr>
          <w:rFonts w:ascii="Calibri" w:hAnsi="Calibri" w:cs="Calibri"/>
        </w:rPr>
        <w:lastRenderedPageBreak/>
        <w:t>резерва, детско-юношеских спортивных школ, центров паралимпийской подготовки, центров физической культуры, спорта и здоровья;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763"/>
      <w:bookmarkEnd w:id="7"/>
      <w:r>
        <w:rPr>
          <w:rFonts w:ascii="Calibri" w:hAnsi="Calibri" w:cs="Calibri"/>
        </w:rPr>
        <w:t>в) 2000 лиц, занимающихся спортом в учреждениях физкультурно-спортивной направленности и иных учреждениях и организациях различных организационно-правовых форм собственности;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764"/>
      <w:bookmarkEnd w:id="8"/>
      <w:r>
        <w:rPr>
          <w:rFonts w:ascii="Calibri" w:hAnsi="Calibri" w:cs="Calibri"/>
        </w:rPr>
        <w:t>г) 250 тыс. человек городского населения, проживающего на территории деятельности диспансера (центра);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765"/>
      <w:bookmarkEnd w:id="9"/>
      <w:r>
        <w:rPr>
          <w:rFonts w:ascii="Calibri" w:hAnsi="Calibri" w:cs="Calibri"/>
        </w:rPr>
        <w:t>д) 250 тыс. человек жителей районов области, проживающего на территории деятельности диспансера (центра).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врачей по лечебной физкультуре устанавливаются из расчета 1 должность на: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4 должности врачей спортивной медицины, полагающихся в соответствии с </w:t>
      </w:r>
      <w:hyperlink w:anchor="Par761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, </w:t>
      </w:r>
      <w:hyperlink w:anchor="Par762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, </w:t>
      </w:r>
      <w:hyperlink w:anchor="Par763" w:history="1">
        <w:r>
          <w:rPr>
            <w:rFonts w:ascii="Calibri" w:hAnsi="Calibri" w:cs="Calibri"/>
            <w:color w:val="0000FF"/>
          </w:rPr>
          <w:t>"в"</w:t>
        </w:r>
      </w:hyperlink>
      <w:r>
        <w:rPr>
          <w:rFonts w:ascii="Calibri" w:hAnsi="Calibri" w:cs="Calibri"/>
        </w:rPr>
        <w:t xml:space="preserve">, </w:t>
      </w:r>
      <w:hyperlink w:anchor="Par764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, </w:t>
      </w:r>
      <w:hyperlink w:anchor="Par765" w:history="1">
        <w:r>
          <w:rPr>
            <w:rFonts w:ascii="Calibri" w:hAnsi="Calibri" w:cs="Calibri"/>
            <w:color w:val="0000FF"/>
          </w:rPr>
          <w:t>"д" п. 1</w:t>
        </w:r>
      </w:hyperlink>
      <w:r>
        <w:rPr>
          <w:rFonts w:ascii="Calibri" w:hAnsi="Calibri" w:cs="Calibri"/>
        </w:rPr>
        <w:t xml:space="preserve"> настоящего раздела;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125 тыс. человек городского населения, проживающего на территории деятельности диспансера (центра).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к диспансеру (центру) для оказания соответствующей медицинской помощи прикреплены другие лечебно-профилактические учреждения (подразделения) города (городского административного района), в его штат могут вводиться должности врачей по лечебной физкультуре, полагающиеся этим учреждениям по действующим для них штатным нормативам.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Должности врачей: травматологов-ортопедов, хирургов, офтальмологов, неврологов, акушеров-гинекологов, оториноларингологов, кардиологов, терапевтов, педиатров, дерматовенерологов, мануальной терапии, диетологов, стоматологов, эндокринологов, урологов, психотерапевтов устанавливаются из расчета 1 должность всех указанных специалистов на 2000 Заслуженных мастеров спорта, мастеров спорта международного класса, мастеров спорта, кандидатов в мастера спорта, спортсменов 1 разряда, учащихся училищ олимпийского резерва, школ высшего спортивного мастерства, школ-интернатов олимпийского профиля, колледжей олимпийского резерва, учащихся специализированных детско-юношеских спортивных школ олимпийского резерва, детско-юношеских спортивных школ, центров паралимпийской подготовки, центров физической культуры, спорта и здоровья.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Должности врачей: по лечебной физкультуре, по спортивной медицине, врачей и методистов по лечебной физкультуре и спортивной медицине для обеспечения консультативной помощи, организационно-методической работы и обслуживания сборных команд и ведущих спортсменов устанавливаются в штате одного из врачебно-физкультурных диспансеров (центров) городского, областного, краевого, республиканского подчинения из расчета 1 должность на 100 тыс. населения, прикрепленного к указанному диспансеру (центру) по этим видам помощи.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Должности врачей-лаборантов устанавливаются из расчета 1 должность на 5 должностей врачей по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Должности врачей-рентгенологов устанавливаются из расчета 1 должность на 20 должностей врачей по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Должности врачей-физиотерапевтов устанавливаются из расчета 1 должность на 5 должностей врачей по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Должности врачей функциональной диагностики устанавливаются из расчета 1 должность на 2 должности врачей по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Должности заведующих отделениями устанавливаются в зависимости от числа должностей врачей, предусмотренных диспансеру (центру) по настоящим штатным нормативам: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заведующего отделением по спортивной медицине: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3 до 6 должностей врачей по детской спортивной медицине - вместо одной врачебной должности;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6,5 до 10 должностей врачей по спортивной медицине - вместо 0,5 должности врача;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более 10 должностей врачей по спортивной медицине - сверх указанных должностей.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Два указанных отделения для оказания медицинской помощи взрослому населению или два детских отделения с установлением должности заведующего в каждом из них организуются в диспансерах (центрах), которым полагается более 20 соответствующих врачебных должностей;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должность заведующего отделением по лечебной физкультуре: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3 до 7 должностей врачей по лечебной физкультуре - вместо 1 врачебной должности;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7,5 должности врачей по лечебной физкультуре - вместо 0,5 должности врача.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Должность заведующего рентгеновским, физиотерапевтическим кабинетом, лабораторией устанавливается вместо 1 должности врача соответствующей специальности.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тех случаях, когда в кабинете, лаборатории устанавливается менее 1 должности врача соответствующей специальности, должность заведующего не вводится.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Должность заведующего организационно-методическим кабинетом устанавливается в одном из диспансеров (центров) окружного подчинения.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Средний медицинский персонал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Должности медицинских сестер врачебных кабинетов устанавливаются из расчета 1 должность на: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одну должность врача: по лечебной физкультуре, по спортивной медицине, хирурга, травматолога-ортопеда, офтальмолога, оториноларинголога, акушера-гинеколога, уролога;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две должности врача: невролога, стоматолога, эндокринолога, психотерапевта.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Должности лаборантов устанавливаются из расчета 1 должность на 4 должности врачей по лечебной физкультуре,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Должности рентгенолаборантов устанавливаются соответственно должностям врачей-рентгенологов.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Должности медицинских сестер кабинета функциональной диагностики и электрокардиографии устанавливаются соответственно должностям врачей функциональной диагностики, но не менее 1 должности при наличии оборудованного кабинета.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Должности медицинских сестер по физиотерапии устанавливаются из расчета 1 должность на 2000 условных физиотерапевтических единиц в год.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Должности инструкторов (методистов) по лечебной физкультуре устанавливаются из расчета 1 должность на 2 должности врачей по лечебной физкультуре, по спортивной медицине, предусматривающихся в соответствии с </w:t>
      </w:r>
      <w:hyperlink w:anchor="Par761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, </w:t>
      </w:r>
      <w:hyperlink w:anchor="Par762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, </w:t>
      </w:r>
      <w:hyperlink w:anchor="Par763" w:history="1">
        <w:r>
          <w:rPr>
            <w:rFonts w:ascii="Calibri" w:hAnsi="Calibri" w:cs="Calibri"/>
            <w:color w:val="0000FF"/>
          </w:rPr>
          <w:t>"в"</w:t>
        </w:r>
      </w:hyperlink>
      <w:r>
        <w:rPr>
          <w:rFonts w:ascii="Calibri" w:hAnsi="Calibri" w:cs="Calibri"/>
        </w:rPr>
        <w:t xml:space="preserve">, </w:t>
      </w:r>
      <w:hyperlink w:anchor="Par764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, </w:t>
      </w:r>
      <w:hyperlink w:anchor="Par765" w:history="1">
        <w:r>
          <w:rPr>
            <w:rFonts w:ascii="Calibri" w:hAnsi="Calibri" w:cs="Calibri"/>
            <w:color w:val="0000FF"/>
          </w:rPr>
          <w:t>"д" п. 1</w:t>
        </w:r>
      </w:hyperlink>
      <w:r>
        <w:rPr>
          <w:rFonts w:ascii="Calibri" w:hAnsi="Calibri" w:cs="Calibri"/>
        </w:rPr>
        <w:t xml:space="preserve"> настоящего раздела.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к диспансеру (центру) для оказания соответствующей помощи прикреплены другие медицинские организации (подразделения) муниципального (городского) уровня, в его штат могут вводиться должности инструкторов по лечебной физкультуре, полагающиеся этим учреждениям по действующим для них штатным нормативам.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Должности медицинских сестер по массажу устанавливаются из расчета 1 должность на 1 должность врачей по лечебной физкультуре, по спортивной медицине.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Должности медицинских статистиков устанавливаются в зависимости от числа врачебных должностей, полагающихся диспансеру: от 7 до 15 - 0,5 должности, свыше 15 - 1 должность.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диспансерах (центрах), где в соответствии с настоящим и штатными нормативами устанавливается должность заведующего организационно-методическим кабинетом, может дополнительно вводиться 1 должность медицинского статистика.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Должности медицинских регистраторов устанавливаются из расчета 1 должность на 8 должностей врачей по лечебной физкультуре, по спортивной медицине и других врачей, ведущих амбулаторный прием.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Должности старших медицинских сестер отделений и сестер-хозяек отделений устанавливаются соответственно должностям заведующих отделениями.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Должность главной медицинской сестры диспансера (центра) устанавливается в каждом диспансере (центре).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Младший медицинский персонал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Должности санитарок устанавливаются из расчета 1 должность на: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две должности врача по лечебной физкультуре;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одну должность врача: хирурга, травматолога-ортопеда, акушера-гинеколога, уролога;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812"/>
      <w:bookmarkEnd w:id="10"/>
      <w:r>
        <w:rPr>
          <w:rFonts w:ascii="Calibri" w:hAnsi="Calibri" w:cs="Calibri"/>
        </w:rPr>
        <w:t>в) одну должность медицинской сестры бальнео- и физиолечения;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две должности медицинских сестер по физиотерапии, кроме предусмотренных </w:t>
      </w:r>
      <w:hyperlink w:anchor="Par812" w:history="1">
        <w:r>
          <w:rPr>
            <w:rFonts w:ascii="Calibri" w:hAnsi="Calibri" w:cs="Calibri"/>
            <w:color w:val="0000FF"/>
          </w:rPr>
          <w:t>подпунктом "в"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д) четыре должности врачей-лаборантов и лаборантов;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три должности врачей: по спортивной медицине, офтальмологов, оториноларингологов, неврологов, стоматологов, эндокринологов;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рентгеновский кабинет. При наличии в штате кабинета 0,5 должности врача-рентгенолога вводится 0,5 должности санитарки;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регистратуру.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Должность санитарки-мойщицы устанавливается из расчета 1 должность на 1 лечебный бассейн.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Должность медицинский дезинфектор устанавливается из расчета 0,5 должности на 1 лечебный бассейн или 2 ванны для подводного массажа.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835"/>
      <w:bookmarkEnd w:id="11"/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МЕДИЦИНСКОГО ПУНКТА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ОБЪЕКТА СПОРТА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медицинского пункта объекта спорта.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Медицинский пункт объекта спорта (далее - Медпункт) организуется на объектах спорта, спортивных сооружениях, в местах проведения спортивных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Медпункте оказывается первичная медико-санитарная помощь участникам соревнований и спортсменам, в том числе на этапах медицинской эвакуации до прибытия машины скорой медицинской помощи, а также проводятся мероприятия по предупреждению и снижению заболеваемости и травматизма в момент проведения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Количество Медпунктов определяется по предполагаемому объему оказания медицинской помощи, исходя из вида спорта, количества спортсменов и иных участников соревнований, предполагаемых видов заболеваний и травм.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Медпункт организовывается в местах тренировок и в местах непосредственного проведения соревнований, содержит помещения для приема врача-специалиста, процедурный и массажный кабинеты, также приспособлен для оказания медицинской помощи лицам с ограниченными возможностями здоровья.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Медпункт осуществляет следующие функции: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первичной медико-санитарной помощи при заболеваниях и травмах спортсменам и иным участникам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спортсменам по профилю "лечебная физкультура и спортивная медицина" (оценка и коррекция функционального состояния спортсмена, тейпирование, массаж);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невозможности оказания медицинской помощи спортсменам и иным участникам соревнований направление их в соответствии с медицинскими показаниями в медицинскую организацию для оказания пострадавшим специализированной медицинской помощи;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дополнительных медицинских осмотров спортсменов в тех видах спорта, где </w:t>
      </w:r>
      <w:r>
        <w:rPr>
          <w:rFonts w:ascii="Calibri" w:hAnsi="Calibri" w:cs="Calibri"/>
        </w:rPr>
        <w:lastRenderedPageBreak/>
        <w:t>это регламентируется правилами проведения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медицинской эвакуации и транспортировки пострадавших в соответствующие медицинские организации;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проведения противоэпидемических мероприятий в местах проведения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Численность медицинского персонала Медпункта устанавливается главным врачом соревнований с учетом рекомендуемых штатных нормативов медицинского персонала при проведении физкультурных и спортивных мероприятий (</w:t>
      </w:r>
      <w:hyperlink w:anchor="Par1491" w:history="1">
        <w:r>
          <w:rPr>
            <w:rFonts w:ascii="Calibri" w:hAnsi="Calibri" w:cs="Calibri"/>
            <w:color w:val="0000FF"/>
          </w:rPr>
          <w:t>приложение N 12</w:t>
        </w:r>
      </w:hyperlink>
      <w:r>
        <w:rPr>
          <w:rFonts w:ascii="Calibri" w:hAnsi="Calibri" w:cs="Calibri"/>
        </w:rPr>
        <w:t xml:space="preserve"> к Порядку оказания медицинской помощи при проведении физкультурных и спортивных мероприятий, утвержденному настоящим Приказом).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Медпункт оснащается медикаментами и оборудованием в соответствии со стандартом оснащения медицинского пункта объекта спорта (</w:t>
      </w:r>
      <w:hyperlink w:anchor="Par870" w:history="1">
        <w:r>
          <w:rPr>
            <w:rFonts w:ascii="Calibri" w:hAnsi="Calibri" w:cs="Calibri"/>
            <w:color w:val="0000FF"/>
          </w:rPr>
          <w:t>приложение N 9</w:t>
        </w:r>
      </w:hyperlink>
      <w:r>
        <w:rPr>
          <w:rFonts w:ascii="Calibri" w:hAnsi="Calibri" w:cs="Calibri"/>
        </w:rPr>
        <w:t xml:space="preserve"> к Порядку оказания медицинской помощи при проведении физкультурных и спортивных мероприятий, утвержденному настоящим Приказом).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Медпункт обеспечивается связью с главным врачом соревнований, службой скорой помощи, закрепленными медицинскими организациями, участвующими в медицинском обеспечении соревнования.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Медпункт представляет отчеты о свой деятельности главному врачу соревнований, а также осуществляет ведение учетно-отчетной документации, предусмотренной законодательством.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870"/>
      <w:bookmarkEnd w:id="12"/>
      <w:r>
        <w:rPr>
          <w:rFonts w:ascii="Calibri" w:hAnsi="Calibri" w:cs="Calibri"/>
        </w:rPr>
        <w:t>СТАНДАРТ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МЕДИЦИНСКОГО ПУНКТА ОБЪЕКТА СПОРТА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600"/>
        <w:gridCol w:w="1920"/>
      </w:tblGrid>
      <w:tr w:rsidR="00684639">
        <w:trPr>
          <w:trHeight w:val="54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п\п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видов медицинских изделий, мебели,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лекарственных средств   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</w:t>
            </w:r>
          </w:p>
        </w:tc>
      </w:tr>
      <w:tr w:rsidR="00684639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I. Мебель и оборудование                  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массажная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белья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медицинская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медицинский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медсестры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Вешалка для одежды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Ведро педальное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прикроватный, тумба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отходов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(ванна) дезинфекционная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II. Мягкий хозяйственный инвентарь и средства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дезинфекции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600"/>
        <w:gridCol w:w="1920"/>
      </w:tblGrid>
      <w:tr w:rsidR="0068463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Средство дезинфицирующее                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отходов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 каждое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Красный контейнер для особо опасных отходов (B)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Белье медицинское одноразовое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кушетку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Клеенка подкладная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кушеток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Коврик резиновый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Маска защитная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III. Медицинские изделия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600"/>
        <w:gridCol w:w="1920"/>
      </w:tblGrid>
      <w:tr w:rsidR="00684639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манометрический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мембранный                              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Посуда и расходные материалы лабораторные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Ванночка глазная медицинская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Грелка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Жгут кровоостанавливающий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Катетер резиновый, латексный, полимерный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Костыли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пары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Лоток почкообразный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Носилки медицинские (продольно и поперечно складные)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Палочка стеклянная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Пипетка глазная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20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Перчатки одноразовые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10 пар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Пузырь резиновый для льда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Судно подкладное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ртутный медицинский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иммобилизационная для конечностей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комплектов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 транспортный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дыхательный ручной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Молоток неврологический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Бандаж ортопедический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Неопреновые бандажи для колена разных размеров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Лед в целлофановых или застегивающихся на молнию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пакетах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вакуумная транспортная для взрослых и детей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комплект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Бандаж (воротник шейный)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комплекта </w:t>
            </w:r>
          </w:p>
        </w:tc>
      </w:tr>
      <w:tr w:rsidR="00684639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IV. Аппараты и приборы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глюкозы в крови (глюкометр), экспресс-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анализатор портативный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Тест-система, полоски для биохимических исследований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ультрафиолетовый бактерицидный (для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- рециркулятор воздуха ультрафиолетовый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Алкометр, алкотестер, анализатор паров этанола,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алкоголя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воздушный, сухожаровой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одноканальный, трехканальный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портативный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кардиосинхронизированный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V. Медицинский инструментарий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600"/>
        <w:gridCol w:w="1920"/>
      </w:tblGrid>
      <w:tr w:rsidR="00684639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Коробка стерилизационная (бикс) для хранения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61.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(емкость) для предстерилизационной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очистки, дезинфекции и стерилизации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8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Воздуховод, трубка дыхательная (набор)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Воронка ушная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Корнцанг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3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(прямые и изогнутые)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5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Зеркало носовое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анатомический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хирургический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(устройство) для переливания крови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растворов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Роторасширитель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одноразовый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для языка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     </w:t>
            </w:r>
          </w:p>
        </w:tc>
      </w:tr>
      <w:tr w:rsidR="00684639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лабораторный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Шприцы для инъекций одноразовые (в том числе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инсулиновые)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40 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0"/>
        <w:gridCol w:w="1920"/>
      </w:tblGrid>
      <w:tr w:rsidR="00684639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VI. Лекарственные и перевязочные средства                </w:t>
            </w:r>
          </w:p>
        </w:tc>
      </w:tr>
      <w:tr w:rsidR="00684639">
        <w:trPr>
          <w:trHeight w:val="522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для профилактики заражения медицинских работников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инфекциями, передающимися через кровь;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противошоковая аптечка;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анальгетики;    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нестероидные противовоспалительные препараты;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антигистаминные препараты;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препараты для лечения заболеваний сердца;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неполовые гормоны;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гемостатические средства;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кровезаменители и перфузионные растворы;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синтетические антибактериальные средства;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витамины;       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минеральные добавки;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противодиарейные, кишечные противовоспалительные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(противомикробные) препараты;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препараты для лечения функциональных нарушений желудочно-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кишечного тракта;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препараты, способствующие пищеварению, включая ферментные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препараты;      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препараты для лечения сахарного диабета;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средства для лечения заболеваний органов дыхания (в том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числе и противоастматические средства);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препараты для местного применения при мышечных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суставных болях;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местные анестетики;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иммунные сыворотки (анатоксин столбнячный, сыворотка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противостолбнячная);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перевязочный материал;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антисептики.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требованию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Список запрещенных препаратов Всемирного Антидопингового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Агентства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 На упаковку лекарственных препаратов, входящих в запрещенный список Всемирного Антидопингового Агентства, наклеиваются соответствующие предупреждающие наклейки.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1114"/>
      <w:bookmarkEnd w:id="13"/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РАБОТЫ ВРАЧА ПО ЛЕЧЕБНОЙ ФИЗКУЛЬТУРЕ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врача по лечебной физкультуре.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 должность врача по лечебной физкультуре назначается специалист, соответствующий Квалификационным </w:t>
      </w:r>
      <w:hyperlink r:id="rId1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"лечебная физкультура и спортивная медицина".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Врач по лечебной физкультуре осуществляет свою деятельность в медицинском пункте объекта спорта, отделении (кабинете) спортивной медицины врачебно-физкультурных диспансеров или иных медицинских организациях и спортивных командах и клубах.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Врач по лечебной физкультуре при проведении физкультурных и спортивных соревнований подчиняется главному врачу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Врач по лечебной физкультуре при проведении соревнований оказывает медицинскую помощь спортсменам и иным участникам соревнований в соответствии с установленными стандартами медицинской помощи.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Врач по лечебной физкультуре осуществляет следующие функции: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допуска спортсменов к занятиям и соревнованиям;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динамического наблюдения (текущее медицинское наблюдение, периодические медицинские осмотры, углубленные медицинские обследования, врачебно-педагогические наблюдения) за состоянием здоровья лиц, занимающихся физической культурой и спортом (в том числе и массовым спортом);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контроля за состоянием здоровья спортсменов;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возможности дальнейшего участия в соревнованиях спортсмена, получившего травму, с учетом приоритета охраны здоровья спортсменов и их безопасности;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соответствия мест проведения соревнований санитарно-гигиеническим нормам;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и организация во время соревнований рационального питания в соответствии с уровнем физической нагрузки и видами спорта;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службы психологической оценки во время занятий физкультурой и спортом и психологической поддержки во время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результатов обследования с целью составления программы реабилитации или коррекции тренировочного процесса;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оценке путей эвакуации спортсменов, пострадавших во время соревнований, организации этапов оказания неотложной медицинской помощи спортсменам;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первой помощи при травмах и жизнеугрожающих состояниях (нарушениях сердечной и дыхательной деятельности, нарушениях функций, связанных с метеоусловиями, при гиповолеемии, коллапсе);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контроля за применением медицинским персоналом соревнований лекарственных средств и методов, относящихся к списку запрещенных Антидопинговым Кодексом Всемирного Антидопингового Агентства, в случае их применения по жизненно важным медицинским показаниям;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оргкомитета соревнований о состоянии здоровья участников соревнований на всех этапах соревнования, о применении запрещенных средств;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координация работы среднего и младшего медицинского персонала по организации и оказанию медицинской помощи спортсменам во всех местах их размещения (места тренировок, </w:t>
      </w:r>
      <w:r>
        <w:rPr>
          <w:rFonts w:ascii="Calibri" w:hAnsi="Calibri" w:cs="Calibri"/>
        </w:rPr>
        <w:lastRenderedPageBreak/>
        <w:t>разминки, сбора, участия в соревновании, отдыха, проживания, питания);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и анализ отклонений в состоянии здоровья, уровня и причин заболеваемости и спортивного травматизма среди лиц, занимающихся физической культурой, спортом, туризмом, разработки и реализации мер по их профилактике и лечению, внедрения новых комплексных методик с целью диагностики, лечения и реабилитации лиц, занимающихся физкультурой 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лечебно-профилактических мероприятий по восстановлению и повышению спортивной работоспособности и реабилитации после перенесенных травм и заболеваний;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методов диагностики, лечения и реабилитации лиц, занимающихся физкультурой и спортом;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предложений по вопросам совершенствования организации и методологии работы медицинского персонала;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конференций, съездов, совещаний по профилю деятельности;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1157"/>
      <w:bookmarkEnd w:id="14"/>
      <w:r>
        <w:rPr>
          <w:rFonts w:ascii="Calibri" w:hAnsi="Calibri" w:cs="Calibri"/>
        </w:rPr>
        <w:t>РЕКОМЕНДУЕМЫЙ СОСТАВ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УКЛАДКИ СПЕЦИАЛИСТОВ ПО ЛЕЧЕБНОЙ ФИЗКУЛЬТУРЕ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СПОРТИВНОЙ МЕДИЦИНЕ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5400"/>
      </w:tblGrid>
      <w:tr w:rsidR="00684639">
        <w:trPr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Лекарственные средства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Лекарственные формы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1. Адреномиметики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Допамин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Фенилэфрин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Эпинефрин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Норэпинефрин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концентрат для приготовления раствора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внутривенного введения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2. Адсорбирующие средства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Активированный уголь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капсулы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3. Нитраты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Нитроглицерин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подъязычные, аэрозоль подъязычный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дозированный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4. Антиаритмические препараты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Прокаинамид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Верапамил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Амиодарон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Пропранолол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Лидокаин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Метопролол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таблетки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           5. Антигистаминные средства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Дифенгидрамин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Хлоропирамин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Кальция глюконат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Лоратадин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Цетиризин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6. Антисептические и другие противомикробные средства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Повидон-йод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местного и наружного применения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Водорода пероксид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местного и наружного применения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7. Антихолинергические средства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Атропин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8. Бронхолитики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Сальбутамол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аэрозоль для ингаляций дозированный        </w:t>
            </w:r>
          </w:p>
        </w:tc>
      </w:tr>
      <w:tr w:rsidR="0068463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Будесонид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порошок для ингаляций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порошок для ингаляций дозированный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суспензия для ингаляций дозированная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Аминофиллин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 для внутримышечного введения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9. Витамины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Аскорбиновая кислота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Пиридоксин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Тиамин 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Калия и магния аспарагинат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10. Антигипертензивные средства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Клонидин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Атенолол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Эналаприл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Нифедипин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покрытые оболочкой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Каптоприл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11. Гормональные средства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Инсулин аспарт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подкожного и внутривенного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Гидрокортизон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лиофилизат для приготовления раствора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внутривенного и внутримышечного введения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Дексаметазон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Преднизолон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12. Заменители плазмы и других компонентов крови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Декстран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Гидроксиэтилкрахмал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13. Растворы, влияющие на водно-электролитный баланс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Натрия хлорид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Декстроза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Натрия ацетат + натрия хлорид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+ калия хлорид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Калия хлорид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Натрия гидрокарбонат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Натрия хлорид + натрия цитрат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+ калия хлорид + глюкоза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порошок для приготовления раствора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приема внутрь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14. Местные анестетики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Прокаин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Бупивакаин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15. Миорелаксанты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Пипекурония бромид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лиофилизат для приготовления раствора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внутривенного введения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16. Диуретические средства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Фуросемид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17. Ненаркотические анальгетики (НПВС)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Кеторолак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Парацетамол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инфузий, суспензия для приема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внутрь  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Кетопрофен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раствор для внутривенного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Диклофенак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раствор для внутривенного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Ибупрофен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гель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18. Сердечные гликозиды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Дигоксин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19. Миотропные спазмолитики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Аминофилин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Дротаверин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Магния сульфат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Платифиллин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подкожного введения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20. Стимуляторы дыхания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Кофеин 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подкожного введения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Этанол 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наружного применения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21. Средства, влияющие на свертывание крови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Аминокапроновая кислота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инфузий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Ацетилсалициловая кислота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покрытые кишечнорастворимой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пленочной оболочкой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Гепарин натрия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и подкожного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Клопидогрел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покрытые оболочкой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Этамзилат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22. Транквилизаторы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Дроперидол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инъекций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23. Антигипоксанты и ноотропные средства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Цитиколин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Глицин 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подъязычные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Этилметилгидроксипиридина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сукцинат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24. Противорвотные средства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Метоклопрамид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Ондансетрон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25. Средства для коррекции метаболических процессов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Калия и магния аспарагинат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внутривенного введения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26. Антибиотики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Хлорамфеникол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Стрептомицин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порошок для приготовления раствора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внутримышечного введения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Ципрофлоксацин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таблетки, покрытые оболочкой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 для инфузий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Цефтриаксон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порошок для приготовления раствора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внутривенного и внутримышечного введения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Амоксициллин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Азитромицин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лиофилизат для приготовления раствора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инфузий 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Гентамицин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раствор для внутривенного и внутримышечного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введения                            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27. Прочее                               </w:t>
            </w:r>
          </w:p>
        </w:tc>
      </w:tr>
      <w:tr w:rsidR="0068463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Метионил-глутамин-гистидин-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фенилаланил-пролил-глицин-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пролин   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капли назальные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Лоперамид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(антидиарейное средство)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Бисакодил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(слабительное средство)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Ацетилцистеин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порошок для приготовления раствора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приема внутрь (муколитик)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Панкреатин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таблетки (панкреатические энзимы)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Охлаждающие средства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спрей, гель                           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684639">
        <w:trPr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28. Перевязочный материал и медицинский инструментарий     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5400"/>
      </w:tblGrid>
      <w:tr w:rsidR="00684639">
        <w:trPr>
          <w:trHeight w:val="36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Бинт марлевый медицинский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 см x 7 м н/стер., 10 см x 5 м стер.,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7 см x 5 м н/стер.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Пластырь медицинский,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лейкопластырь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см x 5 м; 2 см x 5 м; 5 см x 5 м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Пластырь медицинский,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бактерицидный пластырь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               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Салфетка перевязочная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стерильная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см x 6 см;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16 см x 14 см; 45 см x 29 см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перевязочные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фиксирующие и компрессионные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разных размеров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Вата гигиеническая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упаковка 100 гр.                           </w:t>
            </w:r>
          </w:p>
        </w:tc>
      </w:tr>
      <w:tr w:rsidR="0068463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 медицинский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инъекционный однократного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применения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5,0 мл, 2,0 мл        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Жгут кровоостанавливающий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Перчатки диагностические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одноразовые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5 пар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для гипса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для языка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                     </w:t>
            </w:r>
          </w:p>
        </w:tc>
      </w:tr>
      <w:tr w:rsidR="0068463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давления манометрический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мембранный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Роторасширитель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                     </w:t>
            </w:r>
          </w:p>
        </w:tc>
      </w:tr>
      <w:tr w:rsidR="0068463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хирургический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1                     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1491"/>
      <w:bookmarkEnd w:id="15"/>
      <w:r>
        <w:rPr>
          <w:rFonts w:ascii="Calibri" w:hAnsi="Calibri" w:cs="Calibri"/>
        </w:rPr>
        <w:t>РЕКОМЕНДУЕМЫЕ ШТАТНЫЕ НОРМАТИВЫ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ПУНКТА ОБЪЕКТА СПОРТА, НА КОТОРОМ ПРОВОДЯТСЯ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ФИЗКУЛЬТУРНЫЕ И СПОРТИВНЫЕ МЕРОПРИЯТИЯ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4920"/>
      </w:tblGrid>
      <w:tr w:rsidR="00684639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684639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лечебной физкультуре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(врач по спортивной медицине)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должность: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50 спортсменов;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 медицинский пункт объекта спорта  </w:t>
            </w:r>
          </w:p>
        </w:tc>
      </w:tr>
      <w:tr w:rsidR="00684639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должность: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100 спортсменов;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 медицинский пункт объекта спорта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массажу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должность: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10 спортсменов   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должность: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 должность врача-специалиста       </w:t>
            </w:r>
          </w:p>
        </w:tc>
      </w:tr>
      <w:tr w:rsidR="0068463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3. Бригады скорой медицинской помощи                   </w:t>
            </w:r>
          </w:p>
        </w:tc>
      </w:tr>
      <w:tr w:rsidR="00684639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Бригады скорой медицинской помощи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39" w:rsidRDefault="0068463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бригада: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 каждое место проведения соревнований</w:t>
            </w:r>
          </w:p>
        </w:tc>
      </w:tr>
    </w:tbl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 При расчете количества медицинских работников, участвующих в медицинском обеспечении соревнований, рекомендуется учитывать: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мест тренировок и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зрительских мест;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статистику обращаемости во время проведения предыдущих аналогичных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проведении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физкультурных и спортивных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мероприятий, утвержденному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августа 2010 г. N 613н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6" w:name="Par1539"/>
      <w:bookmarkEnd w:id="16"/>
      <w:r>
        <w:rPr>
          <w:rFonts w:ascii="Calibri" w:hAnsi="Calibri" w:cs="Calibri"/>
        </w:rPr>
        <w:t>ПОЛОЖЕНИЕ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ГЛАВНОГО ВРАЧА СОРЕВНОВАНИЙ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 ПРОВЕДЕНИИ ФИЗКУЛЬТУРНЫХ И СПОРТИВНЫХ СОРЕВНОВАНИЙ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осуществления деятельности главного врача соревнований при проведении физкультурных и спортивных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Главным врачом соревнований назначается специалист, соответствующий Квалификационным </w:t>
      </w:r>
      <w:hyperlink r:id="rId1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"лечебная физкультура и спортивная медицина" или "общественное здоровье и организация здравоохранения".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Главный врач соревнований подчиняется главному судье соревнований.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Главный врач соревнований осуществляет следующие функции: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организацию оказания медицинской помощи при проведении спортивных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количество медицинского персонала соревнований, график его работы на спортивных объектах во время проведения тренировок и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перечень медицинских организаций, участвующих в оказании медицинской помощи при проведении физкультурных и спортивных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необходимое число и состав бригад скорой медицинской помощи, порядок их работы;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руководство деятельностью медицинского персонала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оценку санитарно-гигиенического состояния мест проведения соревнований и тренировок;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организацию работы медицинских помещений и их материально-техническое и лекарственное обеспечение;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осуществляет организацию работ по сбору и вывозу медицинских отходов в соответствии с санитарными нормами и </w:t>
      </w:r>
      <w:hyperlink r:id="rId1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предоставляет информацию об организации оказания медицинской помощи при проведении физкультурных и спортивных соревнований спортсменам, представителям команд;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рассматривает жалобы на оказание медицинской помощи при проведении физкультурных и спортивных соревнований;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рекомендует главному судье соревнований в случае угрозы жизни и здоровья спортсменов отменить или перенести соревнование;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отстраняет по медицинским показаниям спортсмена от участия в соревновании (по решению медицинского комитета (врачебной бригады));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организует ведение учетной и отчетной документации, предоставление отчетов об оказании медицинской помощи при проведении спортивных соревнований, направляет их главному судье </w:t>
      </w:r>
      <w:r>
        <w:rPr>
          <w:rFonts w:ascii="Calibri" w:hAnsi="Calibri" w:cs="Calibri"/>
        </w:rPr>
        <w:lastRenderedPageBreak/>
        <w:t>соревнований, в территориальный орган управления здравоохранением, в территориальный врачебно-физкультурный диспансер.</w:t>
      </w: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84639" w:rsidRDefault="0068463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391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39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84639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10CF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84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10ACDB4A920D74F8E09AB6C0575D3FEB13FDB009E502DF6A4E15256EDC70E635A211A22AF696B4b8t5G" TargetMode="External"/><Relationship Id="rId13" Type="http://schemas.openxmlformats.org/officeDocument/2006/relationships/hyperlink" Target="consultantplus://offline/ref=9910ACDB4A920D74F8E09AB6C0575D3FEB12F4B109E902DF6A4E15256EDC70E635A211A22AF695BDb8tA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10ACDB4A920D74F8E09AB6C0575D3FEB13FDB009E502DF6A4E15256EDC70E635A211A22AF795B8b8t2G" TargetMode="Externa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910ACDB4A920D74F8E09AB6C0575D3FEB11FCBF08E502DF6A4E15256EDC70E635A211A22AF695BCb8t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910ACDB4A920D74F8E09AB6C0575D3FEB13FDB009E502DF6A4E15256EDC70E635A211A22AF794BDb8tAG" TargetMode="External"/><Relationship Id="rId11" Type="http://schemas.openxmlformats.org/officeDocument/2006/relationships/image" Target="media/image2.wmf"/><Relationship Id="rId5" Type="http://schemas.openxmlformats.org/officeDocument/2006/relationships/hyperlink" Target="consultantplus://offline/ref=9910ACDB4A920D74F8E09AB6C0575D3FEB12FEBF08EF02DF6A4E15256EbDtCG" TargetMode="External"/><Relationship Id="rId15" Type="http://schemas.openxmlformats.org/officeDocument/2006/relationships/hyperlink" Target="consultantplus://offline/ref=9910ACDB4A920D74F8E09AB6C0575D3FEB12F4B109E902DF6A4E15256EDC70E635A211A22AF695BDb8tAG" TargetMode="Externa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10ACDB4A920D74F8E09AB6C0575D3FEB12FEBF08EF02DF6A4E15256EDC70E635A211A22AF690B9b8t5G" TargetMode="External"/><Relationship Id="rId14" Type="http://schemas.openxmlformats.org/officeDocument/2006/relationships/hyperlink" Target="consultantplus://offline/ref=9910ACDB4A920D74F8E09AB6C0575D3FEB12F4B109E902DF6A4E15256EDC70E635A211A22AF695BDb8t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20283</Words>
  <Characters>115619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2013-01-31T13:52:00Z</dcterms:created>
  <dcterms:modified xsi:type="dcterms:W3CDTF">2013-01-31T13:52:00Z</dcterms:modified>
</cp:coreProperties>
</file>