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  <w:bookmarkStart w:id="0" w:name="_GoBack"/>
      <w:bookmarkEnd w:id="0"/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Зарегистрировано в Минюсте РФ 29 декабря 2009 г. N 15892</w:t>
      </w:r>
    </w:p>
    <w:p w:rsidR="00826856" w:rsidRDefault="00826856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826856" w:rsidRDefault="00826856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МИНИСТЕРСТВО ЗДРАВООХРАНЕНИЯ И СОЦИАЛЬНОГО РАЗВИТИЯ</w:t>
      </w:r>
    </w:p>
    <w:p w:rsidR="00826856" w:rsidRDefault="00826856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РОССИЙСКОЙ ФЕДЕРАЦИИ</w:t>
      </w:r>
    </w:p>
    <w:p w:rsidR="00826856" w:rsidRDefault="00826856">
      <w:pPr>
        <w:pStyle w:val="ConsPlusTitle"/>
        <w:jc w:val="center"/>
        <w:rPr>
          <w:sz w:val="20"/>
          <w:szCs w:val="20"/>
        </w:rPr>
      </w:pPr>
    </w:p>
    <w:p w:rsidR="00826856" w:rsidRDefault="00826856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ПРИКАЗ</w:t>
      </w:r>
    </w:p>
    <w:p w:rsidR="00826856" w:rsidRDefault="00826856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от 15 декабря 2009 г. N 991н</w:t>
      </w:r>
    </w:p>
    <w:p w:rsidR="00826856" w:rsidRDefault="00826856">
      <w:pPr>
        <w:pStyle w:val="ConsPlusTitle"/>
        <w:jc w:val="center"/>
        <w:rPr>
          <w:sz w:val="20"/>
          <w:szCs w:val="20"/>
        </w:rPr>
      </w:pPr>
    </w:p>
    <w:p w:rsidR="00826856" w:rsidRDefault="00826856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 УТВЕРЖДЕНИИ ПОРЯДКА</w:t>
      </w:r>
    </w:p>
    <w:p w:rsidR="00826856" w:rsidRDefault="00826856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ОКАЗАНИЯ МЕДИЦИНСКОЙ ПОМОЩИ ПОСТРАДАВШИМ С </w:t>
      </w:r>
      <w:proofErr w:type="gramStart"/>
      <w:r>
        <w:rPr>
          <w:sz w:val="20"/>
          <w:szCs w:val="20"/>
        </w:rPr>
        <w:t>СОЧЕТАННЫМИ</w:t>
      </w:r>
      <w:proofErr w:type="gramEnd"/>
      <w:r>
        <w:rPr>
          <w:sz w:val="20"/>
          <w:szCs w:val="20"/>
        </w:rPr>
        <w:t>,</w:t>
      </w:r>
    </w:p>
    <w:p w:rsidR="00826856" w:rsidRDefault="00826856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МНОЖЕСТВЕННЫМИ И ИЗОЛИРОВАННЫМИ ТРАВМАМИ,</w:t>
      </w:r>
    </w:p>
    <w:p w:rsidR="00826856" w:rsidRDefault="00826856">
      <w:pPr>
        <w:pStyle w:val="ConsPlusTitle"/>
        <w:jc w:val="center"/>
        <w:rPr>
          <w:sz w:val="20"/>
          <w:szCs w:val="20"/>
        </w:rPr>
      </w:pPr>
      <w:proofErr w:type="gramStart"/>
      <w:r>
        <w:rPr>
          <w:sz w:val="20"/>
          <w:szCs w:val="20"/>
        </w:rPr>
        <w:t>СОПРОВОЖДАЮЩИМИСЯ</w:t>
      </w:r>
      <w:proofErr w:type="gramEnd"/>
      <w:r>
        <w:rPr>
          <w:sz w:val="20"/>
          <w:szCs w:val="20"/>
        </w:rPr>
        <w:t xml:space="preserve"> ШОКОМ</w:t>
      </w: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5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Минздравсоцразвития</w:t>
      </w:r>
      <w:proofErr w:type="spellEnd"/>
      <w:r>
        <w:rPr>
          <w:rFonts w:ascii="Calibri" w:hAnsi="Calibri" w:cs="Calibri"/>
        </w:rPr>
        <w:t xml:space="preserve"> РФ от 15.03.2011 N 201н)</w:t>
      </w: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26856" w:rsidRDefault="00826856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КонсультантПлюс</w:t>
      </w:r>
      <w:proofErr w:type="spellEnd"/>
      <w:r>
        <w:rPr>
          <w:rFonts w:ascii="Calibri" w:hAnsi="Calibri" w:cs="Calibri"/>
        </w:rPr>
        <w:t>: примечание.</w:t>
      </w: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"</w:t>
      </w:r>
      <w:hyperlink r:id="rId6" w:history="1">
        <w:r>
          <w:rPr>
            <w:rFonts w:ascii="Calibri" w:hAnsi="Calibri" w:cs="Calibri"/>
            <w:color w:val="0000FF"/>
          </w:rPr>
          <w:t>Основы</w:t>
        </w:r>
      </w:hyperlink>
      <w:r>
        <w:rPr>
          <w:rFonts w:ascii="Calibri" w:hAnsi="Calibri" w:cs="Calibri"/>
        </w:rPr>
        <w:t xml:space="preserve"> законодательства Российской Федерации об охране здоровья граждан" утратили силу с </w:t>
      </w:r>
      <w:hyperlink r:id="rId7" w:history="1">
        <w:r>
          <w:rPr>
            <w:rFonts w:ascii="Calibri" w:hAnsi="Calibri" w:cs="Calibri"/>
            <w:color w:val="0000FF"/>
          </w:rPr>
          <w:t>1 января 2012 года</w:t>
        </w:r>
      </w:hyperlink>
      <w:r>
        <w:rPr>
          <w:rFonts w:ascii="Calibri" w:hAnsi="Calibri" w:cs="Calibri"/>
        </w:rPr>
        <w:t xml:space="preserve"> в связи с принятием Федерального </w:t>
      </w:r>
      <w:hyperlink r:id="rId8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от 21.11.2011 N 323-ФЗ, </w:t>
      </w:r>
      <w:hyperlink r:id="rId9" w:history="1">
        <w:r>
          <w:rPr>
            <w:rFonts w:ascii="Calibri" w:hAnsi="Calibri" w:cs="Calibri"/>
            <w:color w:val="0000FF"/>
          </w:rPr>
          <w:t>статьей 37</w:t>
        </w:r>
      </w:hyperlink>
      <w:r>
        <w:rPr>
          <w:rFonts w:ascii="Calibri" w:hAnsi="Calibri" w:cs="Calibri"/>
        </w:rPr>
        <w:t xml:space="preserve"> которого установлены правила утверждения порядков и стандартов оказания медицинской помощи.</w:t>
      </w:r>
    </w:p>
    <w:p w:rsidR="00826856" w:rsidRDefault="00826856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со </w:t>
      </w:r>
      <w:hyperlink r:id="rId10" w:history="1">
        <w:r>
          <w:rPr>
            <w:rFonts w:ascii="Calibri" w:hAnsi="Calibri" w:cs="Calibri"/>
            <w:color w:val="0000FF"/>
          </w:rPr>
          <w:t>статьей 37.1</w:t>
        </w:r>
      </w:hyperlink>
      <w:r>
        <w:rPr>
          <w:rFonts w:ascii="Calibri" w:hAnsi="Calibri" w:cs="Calibri"/>
        </w:rPr>
        <w:t xml:space="preserve"> Основ законодательства Российской Федерации об охране здоровья граждан от 22 июля 1993 г. N 5487-1 (Ведомости Съезда народных депутатов Российской Федерации и Верховного Совета Российской Федерации, 1993, N 33, ст. 1318; Собрание законодательства Российской Федерации, 2007, N 1, ст. 21) приказываю:</w:t>
      </w: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Утвердить:</w:t>
      </w:r>
    </w:p>
    <w:p w:rsidR="00826856" w:rsidRDefault="000A4FB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w:anchor="Par38" w:history="1">
        <w:r w:rsidR="00826856">
          <w:rPr>
            <w:rFonts w:ascii="Calibri" w:hAnsi="Calibri" w:cs="Calibri"/>
            <w:color w:val="0000FF"/>
          </w:rPr>
          <w:t>Порядок</w:t>
        </w:r>
      </w:hyperlink>
      <w:r w:rsidR="00826856">
        <w:rPr>
          <w:rFonts w:ascii="Calibri" w:hAnsi="Calibri" w:cs="Calibri"/>
        </w:rPr>
        <w:t xml:space="preserve"> оказания медицинской помощи пострадавшим с сочетанными, множественными и изолированными травмами, сопровождающимися шоком, согласно приложению.</w:t>
      </w: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Министр</w:t>
      </w: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Т.А.ГОЛИКОВА</w:t>
      </w: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</w:t>
      </w: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Приказу Министерства</w:t>
      </w: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и социального</w:t>
      </w: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развития Российской Федерации</w:t>
      </w: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15 декабря 2009 г. N 991н</w:t>
      </w: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26856" w:rsidRDefault="00826856">
      <w:pPr>
        <w:pStyle w:val="ConsPlusTitle"/>
        <w:jc w:val="center"/>
        <w:rPr>
          <w:sz w:val="20"/>
          <w:szCs w:val="20"/>
        </w:rPr>
      </w:pPr>
      <w:bookmarkStart w:id="1" w:name="Par38"/>
      <w:bookmarkEnd w:id="1"/>
      <w:r>
        <w:rPr>
          <w:sz w:val="20"/>
          <w:szCs w:val="20"/>
        </w:rPr>
        <w:t>ПОРЯДОК</w:t>
      </w:r>
    </w:p>
    <w:p w:rsidR="00826856" w:rsidRDefault="00826856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ОКАЗАНИЯ МЕДИЦИНСКОЙ ПОМОЩИ ПОСТРАДАВШИМ С </w:t>
      </w:r>
      <w:proofErr w:type="gramStart"/>
      <w:r>
        <w:rPr>
          <w:sz w:val="20"/>
          <w:szCs w:val="20"/>
        </w:rPr>
        <w:t>СОЧЕТАННЫМИ</w:t>
      </w:r>
      <w:proofErr w:type="gramEnd"/>
      <w:r>
        <w:rPr>
          <w:sz w:val="20"/>
          <w:szCs w:val="20"/>
        </w:rPr>
        <w:t>,</w:t>
      </w:r>
    </w:p>
    <w:p w:rsidR="00826856" w:rsidRDefault="00826856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МНОЖЕСТВЕННЫМИ И ИЗОЛИРОВАННЫМИ ТРАВМАМИ,</w:t>
      </w:r>
    </w:p>
    <w:p w:rsidR="00826856" w:rsidRDefault="00826856">
      <w:pPr>
        <w:pStyle w:val="ConsPlusTitle"/>
        <w:jc w:val="center"/>
        <w:rPr>
          <w:sz w:val="20"/>
          <w:szCs w:val="20"/>
        </w:rPr>
      </w:pPr>
      <w:proofErr w:type="gramStart"/>
      <w:r>
        <w:rPr>
          <w:sz w:val="20"/>
          <w:szCs w:val="20"/>
        </w:rPr>
        <w:t>СОПРОВОЖДАЮЩИМИСЯ</w:t>
      </w:r>
      <w:proofErr w:type="gramEnd"/>
      <w:r>
        <w:rPr>
          <w:sz w:val="20"/>
          <w:szCs w:val="20"/>
        </w:rPr>
        <w:t xml:space="preserve"> ШОКОМ</w:t>
      </w: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1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Минздравсоцразвития</w:t>
      </w:r>
      <w:proofErr w:type="spellEnd"/>
      <w:r>
        <w:rPr>
          <w:rFonts w:ascii="Calibri" w:hAnsi="Calibri" w:cs="Calibri"/>
        </w:rPr>
        <w:t xml:space="preserve"> РФ от 15.03.2011 N 201н)</w:t>
      </w: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Настоящий Порядок регулирует вопросы оказания медицинской помощи пострадавшим с сочетанными, множественными и изолированными травмами, сопровождающимися шоком, в государственных и муниципальных учреждениях здравоохранения (далее - ЛПУ).</w:t>
      </w: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Медицинская помощь пострадавшим с сочетанными, множественными и изолированными травмами, сопровождающимися шоком, оказывается в рамках:</w:t>
      </w: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скорой медицинской помощи (в том числе специализированной санитарно-авиационной);</w:t>
      </w: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первичной медико-санитарной помощи;</w:t>
      </w: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специализированной, в том числе высокотехнологичной медицинской помощи.</w:t>
      </w:r>
    </w:p>
    <w:p w:rsidR="00826856" w:rsidRDefault="00826856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КонсультантПлюс</w:t>
      </w:r>
      <w:proofErr w:type="spellEnd"/>
      <w:r>
        <w:rPr>
          <w:rFonts w:ascii="Calibri" w:hAnsi="Calibri" w:cs="Calibri"/>
        </w:rPr>
        <w:t>: примечание.</w:t>
      </w: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По вопросу, касающемуся порядка направления консультантов, бригад специализированной медицинской помощи для оказания экстренной и консультативной медицинской помощи населению Российской Федерации, см. </w:t>
      </w:r>
      <w:hyperlink r:id="rId12" w:history="1">
        <w:r>
          <w:rPr>
            <w:rFonts w:ascii="Calibri" w:hAnsi="Calibri" w:cs="Calibri"/>
            <w:color w:val="0000FF"/>
          </w:rPr>
          <w:t>Приказ</w:t>
        </w:r>
      </w:hyperlink>
      <w:r>
        <w:rPr>
          <w:rFonts w:ascii="Calibri" w:hAnsi="Calibri" w:cs="Calibri"/>
        </w:rPr>
        <w:t xml:space="preserve"> Минздрава РФ от 03.04.1998 N 98.</w:t>
      </w:r>
    </w:p>
    <w:p w:rsidR="00826856" w:rsidRDefault="00826856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Скорая медицинская помощь пострадавшим с сочетанными, множественными и изолированными травмами, сопровождающимися шоком, на </w:t>
      </w:r>
      <w:proofErr w:type="spellStart"/>
      <w:r>
        <w:rPr>
          <w:rFonts w:ascii="Calibri" w:hAnsi="Calibri" w:cs="Calibri"/>
        </w:rPr>
        <w:t>догоспитальном</w:t>
      </w:r>
      <w:proofErr w:type="spellEnd"/>
      <w:r>
        <w:rPr>
          <w:rFonts w:ascii="Calibri" w:hAnsi="Calibri" w:cs="Calibri"/>
        </w:rPr>
        <w:t xml:space="preserve"> этапе осуществляется бригадами скорой медицинской помощи анестезиологии-реанимации.</w:t>
      </w: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</w:t>
      </w:r>
      <w:proofErr w:type="gramStart"/>
      <w:r>
        <w:rPr>
          <w:rFonts w:ascii="Calibri" w:hAnsi="Calibri" w:cs="Calibri"/>
        </w:rPr>
        <w:t xml:space="preserve">При оказании медицинской помощи пострадавшим с сочетанными, множественными и изолированными травмами, сопровождающимися шоком, специализированными бригадами скорой медицинской помощи пострадавшие доставляются с места происшествия в организации, оказывающие медицинскую помощь, указанные в </w:t>
      </w:r>
      <w:hyperlink w:anchor="Par71" w:history="1">
        <w:r>
          <w:rPr>
            <w:rFonts w:ascii="Calibri" w:hAnsi="Calibri" w:cs="Calibri"/>
            <w:color w:val="0000FF"/>
          </w:rPr>
          <w:t>пункте 9</w:t>
        </w:r>
      </w:hyperlink>
      <w:r>
        <w:rPr>
          <w:rFonts w:ascii="Calibri" w:hAnsi="Calibri" w:cs="Calibri"/>
        </w:rPr>
        <w:t xml:space="preserve"> настоящего Порядка, с использованием автомобиля скорой медицинской помощи </w:t>
      </w:r>
      <w:hyperlink r:id="rId13" w:history="1">
        <w:r>
          <w:rPr>
            <w:rFonts w:ascii="Calibri" w:hAnsi="Calibri" w:cs="Calibri"/>
            <w:color w:val="0000FF"/>
          </w:rPr>
          <w:t>класса C</w:t>
        </w:r>
      </w:hyperlink>
      <w:r>
        <w:rPr>
          <w:rFonts w:ascii="Calibri" w:hAnsi="Calibri" w:cs="Calibri"/>
        </w:rPr>
        <w:t xml:space="preserve">, а при его отсутствии - бригадами скорой медицинской помощи с использованием автомобиля скорой медицинской помощи </w:t>
      </w:r>
      <w:hyperlink r:id="rId14" w:history="1">
        <w:r>
          <w:rPr>
            <w:rFonts w:ascii="Calibri" w:hAnsi="Calibri" w:cs="Calibri"/>
            <w:color w:val="0000FF"/>
          </w:rPr>
          <w:t>класса B</w:t>
        </w:r>
      </w:hyperlink>
      <w:r>
        <w:rPr>
          <w:rFonts w:ascii="Calibri" w:hAnsi="Calibri" w:cs="Calibri"/>
        </w:rPr>
        <w:t xml:space="preserve"> (на расстояние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не более 100 километров), оснащенными в соответствии со стандартом оснащения, утвержденным Приказом Министерства здравоохранения и социального развития Российской Федерации от 1 декабря 2005 г. N 752 "Об оснащении санитарного автотранспорта" (в соответствии с письмом Министерства юстиции Российской Федерации от 18 января 2006 г. N 01/264-ЕЗ в государственной регистрации не нуждается), с изменениями, внесенными Приказом Министерства здравоохранения и социального развития</w:t>
      </w:r>
      <w:proofErr w:type="gramEnd"/>
      <w:r>
        <w:rPr>
          <w:rFonts w:ascii="Calibri" w:hAnsi="Calibri" w:cs="Calibri"/>
        </w:rPr>
        <w:t xml:space="preserve"> Российской Федерации от 31 марта 2008 г. N 154н (в соответствии с письмом Министерства юстиции Российской Федерации от 15 апреля 2008 г. N 01/3709-АБ в государственной регистрации не нуждается), либо с использованием авиационного транспорта.</w:t>
      </w: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4 в ред. </w:t>
      </w:r>
      <w:hyperlink r:id="rId15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Минздравсоцразвития</w:t>
      </w:r>
      <w:proofErr w:type="spellEnd"/>
      <w:r>
        <w:rPr>
          <w:rFonts w:ascii="Calibri" w:hAnsi="Calibri" w:cs="Calibri"/>
        </w:rPr>
        <w:t xml:space="preserve"> РФ от 15.03.2011 N 201н)</w:t>
      </w: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В состав выездной бригады скорой медицинской помощи анестезиологии-реанимации входят врач анестезиолог-реаниматолог и 2 фельдшера (или 2 </w:t>
      </w:r>
      <w:proofErr w:type="gramStart"/>
      <w:r>
        <w:rPr>
          <w:rFonts w:ascii="Calibri" w:hAnsi="Calibri" w:cs="Calibri"/>
        </w:rPr>
        <w:t>медицинских</w:t>
      </w:r>
      <w:proofErr w:type="gramEnd"/>
      <w:r>
        <w:rPr>
          <w:rFonts w:ascii="Calibri" w:hAnsi="Calibri" w:cs="Calibri"/>
        </w:rPr>
        <w:t xml:space="preserve"> сестры-</w:t>
      </w:r>
      <w:proofErr w:type="spellStart"/>
      <w:r>
        <w:rPr>
          <w:rFonts w:ascii="Calibri" w:hAnsi="Calibri" w:cs="Calibri"/>
        </w:rPr>
        <w:t>анестезиста</w:t>
      </w:r>
      <w:proofErr w:type="spellEnd"/>
      <w:r>
        <w:rPr>
          <w:rFonts w:ascii="Calibri" w:hAnsi="Calibri" w:cs="Calibri"/>
        </w:rPr>
        <w:t>).</w:t>
      </w: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Поводом к выезду бригады скорой медицинской помощи анестезиологии-реанимации (первичный вызов) являются:</w:t>
      </w: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дорожно-транспортные происшествия;</w:t>
      </w: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падения с высоты;</w:t>
      </w: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огнестрельная и взрывная травма;</w:t>
      </w: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тяжелая производственная травма;</w:t>
      </w: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ножевые ранения;</w:t>
      </w: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электротравма</w:t>
      </w:r>
      <w:proofErr w:type="spellEnd"/>
      <w:r>
        <w:rPr>
          <w:rFonts w:ascii="Calibri" w:hAnsi="Calibri" w:cs="Calibri"/>
        </w:rPr>
        <w:t>;</w:t>
      </w: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тяжелые термические поражения;</w:t>
      </w: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массовые несчастные случаи;</w:t>
      </w: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механическая асфиксия.</w:t>
      </w: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 Оказание скорой медицинской помощи на </w:t>
      </w:r>
      <w:proofErr w:type="spellStart"/>
      <w:r>
        <w:rPr>
          <w:rFonts w:ascii="Calibri" w:hAnsi="Calibri" w:cs="Calibri"/>
        </w:rPr>
        <w:t>догоспитальном</w:t>
      </w:r>
      <w:proofErr w:type="spellEnd"/>
      <w:r>
        <w:rPr>
          <w:rFonts w:ascii="Calibri" w:hAnsi="Calibri" w:cs="Calibri"/>
        </w:rPr>
        <w:t xml:space="preserve"> этапе пострадавшим с сочетанными, множественными и изолированными травмами, сопровождающимися шоком, при чрезвычайных ситуациях, одновременном поступлении нескольких вызовов, использовании бригады скорой медицинской помощи анестезиологии-реанимации для обслуживания другого вызова может осуществляться силами линейных бригад скорой медицинской помощи.</w:t>
      </w: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Оказание медицинской помощи пострадавшим с сочетанными, множественными и изолированными травмами, сопровождающимися шоком, на этапах оказания скорой медицинской помощи осуществляется в соответствии с установленными стандартами медицинской помощи.</w:t>
      </w: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" w:name="Par71"/>
      <w:bookmarkEnd w:id="2"/>
      <w:r>
        <w:rPr>
          <w:rFonts w:ascii="Calibri" w:hAnsi="Calibri" w:cs="Calibri"/>
        </w:rPr>
        <w:t>9. Бригады скорой медицинской помощи доставляют пострадавших с сочетанными, множественными и изолированными травмами, сопровождающимися шоком, в организации, оказывающие медицинскую помощь, в которых круглосуточно функционируют:</w:t>
      </w: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приемное отделение (отделение скорой медицинской помощи стационара);</w:t>
      </w: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операционное отделение для противошоковых мероприятий;</w:t>
      </w: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отделение реанимации и интенсивной терапии;</w:t>
      </w: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отделение лучевой диагностики, включающее ультразвуковую и рентгеновскую диагностику, в том числе компьютерную/магнитно-резонансную томографию;</w:t>
      </w: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6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Минздравсоцразвития</w:t>
      </w:r>
      <w:proofErr w:type="spellEnd"/>
      <w:r>
        <w:rPr>
          <w:rFonts w:ascii="Calibri" w:hAnsi="Calibri" w:cs="Calibri"/>
        </w:rPr>
        <w:t xml:space="preserve"> РФ от 15.03.2011 N 201н)</w:t>
      </w: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отделение (кабинет) переливания крови;</w:t>
      </w: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клинико-диагностическая лаборатория;</w:t>
      </w: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хирургическое отделение;</w:t>
      </w: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травматологическое отделение.</w:t>
      </w: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" w:name="Par82"/>
      <w:bookmarkEnd w:id="3"/>
      <w:r>
        <w:rPr>
          <w:rFonts w:ascii="Calibri" w:hAnsi="Calibri" w:cs="Calibri"/>
        </w:rPr>
        <w:t xml:space="preserve">10. При невозможности оказания эффективной медицинской помощи в организациях, указанных в </w:t>
      </w:r>
      <w:hyperlink w:anchor="Par71" w:history="1">
        <w:r>
          <w:rPr>
            <w:rFonts w:ascii="Calibri" w:hAnsi="Calibri" w:cs="Calibri"/>
            <w:color w:val="0000FF"/>
          </w:rPr>
          <w:t>пункте 9</w:t>
        </w:r>
      </w:hyperlink>
      <w:r>
        <w:rPr>
          <w:rFonts w:ascii="Calibri" w:hAnsi="Calibri" w:cs="Calibri"/>
        </w:rPr>
        <w:t xml:space="preserve"> настоящего Порядка, а также при отсутствии медицинских противопоказаний для транспортировки, пострадавшие с сочетанными, множественными и изолированными травмами, сопровождающимися шоком, переводятся в организации, оказывающие медицинскую помощь, в которых помимо подразделений, перечисленных в </w:t>
      </w:r>
      <w:hyperlink w:anchor="Par71" w:history="1">
        <w:r>
          <w:rPr>
            <w:rFonts w:ascii="Calibri" w:hAnsi="Calibri" w:cs="Calibri"/>
            <w:color w:val="0000FF"/>
          </w:rPr>
          <w:t>пункте 9</w:t>
        </w:r>
      </w:hyperlink>
      <w:r>
        <w:rPr>
          <w:rFonts w:ascii="Calibri" w:hAnsi="Calibri" w:cs="Calibri"/>
        </w:rPr>
        <w:t xml:space="preserve"> настоящего Порядка, круглосуточно функционируют:</w:t>
      </w: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отделение сочетанной травмы;</w:t>
      </w: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отделение (кабинет) эндоскопии;</w:t>
      </w: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отделение (койки) сосудистой хирургии;</w:t>
      </w: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нейрохирургическое отделение.</w:t>
      </w: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4" w:name="Par87"/>
      <w:bookmarkEnd w:id="4"/>
      <w:r>
        <w:rPr>
          <w:rFonts w:ascii="Calibri" w:hAnsi="Calibri" w:cs="Calibri"/>
        </w:rPr>
        <w:t>11. В случае</w:t>
      </w:r>
      <w:proofErr w:type="gramStart"/>
      <w:r>
        <w:rPr>
          <w:rFonts w:ascii="Calibri" w:hAnsi="Calibri" w:cs="Calibri"/>
        </w:rPr>
        <w:t>,</w:t>
      </w:r>
      <w:proofErr w:type="gramEnd"/>
      <w:r>
        <w:rPr>
          <w:rFonts w:ascii="Calibri" w:hAnsi="Calibri" w:cs="Calibri"/>
        </w:rPr>
        <w:t xml:space="preserve"> если организация, оказывающая медицинскую помощь, указанная в </w:t>
      </w:r>
      <w:hyperlink w:anchor="Par82" w:history="1">
        <w:r>
          <w:rPr>
            <w:rFonts w:ascii="Calibri" w:hAnsi="Calibri" w:cs="Calibri"/>
            <w:color w:val="0000FF"/>
          </w:rPr>
          <w:t>пункте 10</w:t>
        </w:r>
      </w:hyperlink>
      <w:r>
        <w:rPr>
          <w:rFonts w:ascii="Calibri" w:hAnsi="Calibri" w:cs="Calibri"/>
        </w:rPr>
        <w:t xml:space="preserve"> настоящего Порядка, расположена ближе к месту происшествия, чем организация, оказывающая медицинскую помощь, указанная в </w:t>
      </w:r>
      <w:hyperlink w:anchor="Par71" w:history="1">
        <w:r>
          <w:rPr>
            <w:rFonts w:ascii="Calibri" w:hAnsi="Calibri" w:cs="Calibri"/>
            <w:color w:val="0000FF"/>
          </w:rPr>
          <w:t>пункте 9</w:t>
        </w:r>
      </w:hyperlink>
      <w:r>
        <w:rPr>
          <w:rFonts w:ascii="Calibri" w:hAnsi="Calibri" w:cs="Calibri"/>
        </w:rPr>
        <w:t xml:space="preserve"> настоящего Порядка, бригады скорой медицинской помощи доставляют пострадавших с сочетанными, множественными и изолированными травмами, сопровождающимися шоком, с учетом тяжести состояния, в организацию, оказывающую медицинскую помощь, указанную в </w:t>
      </w:r>
      <w:hyperlink w:anchor="Par82" w:history="1">
        <w:r>
          <w:rPr>
            <w:rFonts w:ascii="Calibri" w:hAnsi="Calibri" w:cs="Calibri"/>
            <w:color w:val="0000FF"/>
          </w:rPr>
          <w:t>пункте 10</w:t>
        </w:r>
      </w:hyperlink>
      <w:r>
        <w:rPr>
          <w:rFonts w:ascii="Calibri" w:hAnsi="Calibri" w:cs="Calibri"/>
        </w:rPr>
        <w:t xml:space="preserve"> настоящего Порядка.</w:t>
      </w: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5" w:name="Par88"/>
      <w:bookmarkEnd w:id="5"/>
      <w:r>
        <w:rPr>
          <w:rFonts w:ascii="Calibri" w:hAnsi="Calibri" w:cs="Calibri"/>
        </w:rPr>
        <w:t xml:space="preserve">12. Перевод в организации, оказывающие медицинскую помощь, указанные в </w:t>
      </w:r>
      <w:hyperlink w:anchor="Par82" w:history="1">
        <w:r>
          <w:rPr>
            <w:rFonts w:ascii="Calibri" w:hAnsi="Calibri" w:cs="Calibri"/>
            <w:color w:val="0000FF"/>
          </w:rPr>
          <w:t>пункте 10</w:t>
        </w:r>
      </w:hyperlink>
      <w:r>
        <w:rPr>
          <w:rFonts w:ascii="Calibri" w:hAnsi="Calibri" w:cs="Calibri"/>
        </w:rPr>
        <w:t xml:space="preserve"> настоящего Порядка, пострадавших с сочетанными, множественными и изолированными травмами, сопровождающимися шоком, осуществляется с использованием автомобиля скорой медицинской помощи класса C.</w:t>
      </w: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13. Если бригадой скорой медицинской помощи пострадавшие с сочетанными, множественными и изолированными травмами, сопровождающимися шоком, в соответствии с </w:t>
      </w:r>
      <w:hyperlink w:anchor="Par87" w:history="1">
        <w:r>
          <w:rPr>
            <w:rFonts w:ascii="Calibri" w:hAnsi="Calibri" w:cs="Calibri"/>
            <w:color w:val="0000FF"/>
          </w:rPr>
          <w:t>пунктом 11</w:t>
        </w:r>
      </w:hyperlink>
      <w:r>
        <w:rPr>
          <w:rFonts w:ascii="Calibri" w:hAnsi="Calibri" w:cs="Calibri"/>
        </w:rPr>
        <w:t xml:space="preserve"> настоящего Порядка, доставлены в организации, оказывающие медицинскую помощь, указанные в </w:t>
      </w:r>
      <w:hyperlink w:anchor="Par82" w:history="1">
        <w:r>
          <w:rPr>
            <w:rFonts w:ascii="Calibri" w:hAnsi="Calibri" w:cs="Calibri"/>
            <w:color w:val="0000FF"/>
          </w:rPr>
          <w:t>пункте 10</w:t>
        </w:r>
      </w:hyperlink>
      <w:r>
        <w:rPr>
          <w:rFonts w:ascii="Calibri" w:hAnsi="Calibri" w:cs="Calibri"/>
        </w:rPr>
        <w:t xml:space="preserve"> настоящего Порядка, то данные организации не могут отказать в приеме пострадавших.</w:t>
      </w: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14. </w:t>
      </w:r>
      <w:proofErr w:type="gramStart"/>
      <w:r>
        <w:rPr>
          <w:rFonts w:ascii="Calibri" w:hAnsi="Calibri" w:cs="Calibri"/>
        </w:rPr>
        <w:t>Оснащение структурных подразделений организаций, оказывающих медицинскую помощь пострадавшим с сочетанными, множественными и изолированными травмами, сопровождающимися шоком, осуществляется в зависимости от профиля отделений: лучевой диагностики, абдоминальной хирургии, торакальной хирургии, сердечно-сосудистой хирургии, нейрохирургии и других профильных хирургических отделений, а также в соответствии со стандартом дополнительного оснащения операционного отделения для противошоковых мероприятий (</w:t>
      </w:r>
      <w:hyperlink w:anchor="Par113" w:history="1">
        <w:r>
          <w:rPr>
            <w:rFonts w:ascii="Calibri" w:hAnsi="Calibri" w:cs="Calibri"/>
            <w:color w:val="0000FF"/>
          </w:rPr>
          <w:t>приложение N 1</w:t>
        </w:r>
      </w:hyperlink>
      <w:r>
        <w:rPr>
          <w:rFonts w:ascii="Calibri" w:hAnsi="Calibri" w:cs="Calibri"/>
        </w:rPr>
        <w:t xml:space="preserve"> к Порядку оказания медицинской помощи пострадавшим с сочетанными</w:t>
      </w:r>
      <w:proofErr w:type="gramEnd"/>
      <w:r>
        <w:rPr>
          <w:rFonts w:ascii="Calibri" w:hAnsi="Calibri" w:cs="Calibri"/>
        </w:rPr>
        <w:t xml:space="preserve">, множественными и изолированными травмами, сопровождающимися шоком, </w:t>
      </w: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настоящим Приказом).</w:t>
      </w: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15. Штатные нормативы операционного отделения для противошоковых мероприятий устанавливаются в зависимости от объемов проводимой лечебной работы с учетом рекомендуемых штатных нормативов (</w:t>
      </w:r>
      <w:hyperlink w:anchor="Par322" w:history="1">
        <w:r>
          <w:rPr>
            <w:rFonts w:ascii="Calibri" w:hAnsi="Calibri" w:cs="Calibri"/>
            <w:color w:val="0000FF"/>
          </w:rPr>
          <w:t>приложение N 2</w:t>
        </w:r>
      </w:hyperlink>
      <w:r>
        <w:rPr>
          <w:rFonts w:ascii="Calibri" w:hAnsi="Calibri" w:cs="Calibri"/>
        </w:rPr>
        <w:t xml:space="preserve"> к Порядку оказания медицинской помощи пострадавшим с сочетанными, множественными и изолированными травмами, сопровождающимися шоком, утвержденному настоящим Приказом).</w:t>
      </w: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16. Руководство операционным отделением для противошоковых мероприятий осуществляет заведующий, который назначается на должность и освобождается от должности руководителем организации, в составе которой создано операционное отделение.</w:t>
      </w: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 должность заведующего операционным отделением для противошоковых мероприятий назначается врач-хирург, прошедший усовершенствование по вопросам оказания медицинской помощи пострадавшим с сочетанными травмами.</w:t>
      </w: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17. Штатные нормативы отделения сочетанной травмы устанавливаются в зависимости от </w:t>
      </w:r>
      <w:r>
        <w:rPr>
          <w:rFonts w:ascii="Calibri" w:hAnsi="Calibri" w:cs="Calibri"/>
        </w:rPr>
        <w:lastRenderedPageBreak/>
        <w:t>объемов проводимой лечебной работы с учетом рекомендуемых штатных нормативов (</w:t>
      </w:r>
      <w:hyperlink w:anchor="Par322" w:history="1">
        <w:r>
          <w:rPr>
            <w:rFonts w:ascii="Calibri" w:hAnsi="Calibri" w:cs="Calibri"/>
            <w:color w:val="0000FF"/>
          </w:rPr>
          <w:t>приложение N 2</w:t>
        </w:r>
      </w:hyperlink>
      <w:r>
        <w:rPr>
          <w:rFonts w:ascii="Calibri" w:hAnsi="Calibri" w:cs="Calibri"/>
        </w:rPr>
        <w:t xml:space="preserve"> к Порядку оказания медицинской помощи пострадавшим с сочетанными, множественными и изолированными травмами, сопровождающимися шоком, утвержденному настоящим Приказом).</w:t>
      </w: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18. Руководство отделением сочетанной травмы осуществляет заведующий, который назначается на должность и освобождается от должности руководителем организации, оказывающей медицинскую помощь, в составе которой создано операционное отделение.</w:t>
      </w: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 должность заведующего отделением сочетанной травмы назначается врач-травматолог-ортопед, </w:t>
      </w:r>
      <w:proofErr w:type="gramStart"/>
      <w:r>
        <w:rPr>
          <w:rFonts w:ascii="Calibri" w:hAnsi="Calibri" w:cs="Calibri"/>
        </w:rPr>
        <w:t>прошедший</w:t>
      </w:r>
      <w:proofErr w:type="gramEnd"/>
      <w:r>
        <w:rPr>
          <w:rFonts w:ascii="Calibri" w:hAnsi="Calibri" w:cs="Calibri"/>
        </w:rPr>
        <w:t xml:space="preserve"> усовершенствование по вопросам оказания медицинской помощи пострадавшим с сочетанными травмами.</w:t>
      </w: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19. В случае если проведение медицинских манипуляций, связанных с оказанием медицинской помощи пострадавшим с сочетанными, множественными и изолированными травмами, сопровождающимися шоком, может повлечь возникновение болевых ощущений у пациента, такие манипуляции должны проводиться с обезболиванием.</w:t>
      </w: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</w:t>
      </w: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Порядку оказания </w:t>
      </w:r>
      <w:proofErr w:type="gramStart"/>
      <w:r>
        <w:rPr>
          <w:rFonts w:ascii="Calibri" w:hAnsi="Calibri" w:cs="Calibri"/>
        </w:rPr>
        <w:t>медицинской</w:t>
      </w:r>
      <w:proofErr w:type="gramEnd"/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помощи пострадавшим с </w:t>
      </w:r>
      <w:proofErr w:type="gramStart"/>
      <w:r>
        <w:rPr>
          <w:rFonts w:ascii="Calibri" w:hAnsi="Calibri" w:cs="Calibri"/>
        </w:rPr>
        <w:t>сочетанными</w:t>
      </w:r>
      <w:proofErr w:type="gramEnd"/>
      <w:r>
        <w:rPr>
          <w:rFonts w:ascii="Calibri" w:hAnsi="Calibri" w:cs="Calibri"/>
        </w:rPr>
        <w:t>,</w:t>
      </w: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множественными и изолированными</w:t>
      </w: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травмами, сопровождающимися шоком,</w:t>
      </w: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 Министерства</w:t>
      </w: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и социального</w:t>
      </w: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развития Российской Федерации</w:t>
      </w: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15 декабря 2009 г. N 991н</w:t>
      </w: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6" w:name="Par113"/>
      <w:bookmarkEnd w:id="6"/>
      <w:r>
        <w:rPr>
          <w:rFonts w:ascii="Calibri" w:hAnsi="Calibri" w:cs="Calibri"/>
        </w:rPr>
        <w:t>СТАНДАРТ</w:t>
      </w: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ДОПОЛНИТЕЛЬНОГО ОСНАЩЕНИЯ ОПЕРАЦИОННОГО ОТДЕЛЕНИЯ</w:t>
      </w: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ДЛЯ ПРОТИВОШОКОВЫХ МЕРОПРИЯТИЙ</w:t>
      </w: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00"/>
        <w:gridCol w:w="2520"/>
        <w:gridCol w:w="2520"/>
      </w:tblGrid>
      <w:tr w:rsidR="00826856">
        <w:trPr>
          <w:tblCellSpacing w:w="5" w:type="nil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Наименование           </w:t>
            </w:r>
          </w:p>
        </w:tc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Требуемое количество (шт.)       </w:t>
            </w:r>
          </w:p>
        </w:tc>
      </w:tr>
      <w:tr w:rsidR="00826856">
        <w:trPr>
          <w:trHeight w:val="2160"/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для организаций,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указанных в </w:t>
            </w:r>
            <w:hyperlink w:anchor="Par88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п. 12</w:t>
              </w:r>
            </w:hyperlink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Порядка оказания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медицинской помощи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пострадавшим с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сочетанными,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множественными и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изолированными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травмами,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сопровождающимися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шоком,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утвержденном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настоящим Приказом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для организаций,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указанных в </w:t>
            </w:r>
            <w:hyperlink w:anchor="Par7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п. 9</w:t>
              </w:r>
            </w:hyperlink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Порядка оказания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медицинской помощи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пострадавшим с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сочетанными,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множественными и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изолированными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травмами,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сопровождающимися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шоком,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утвержденном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настоящим Приказом </w:t>
            </w:r>
          </w:p>
        </w:tc>
      </w:tr>
      <w:tr w:rsidR="00826856">
        <w:trPr>
          <w:trHeight w:val="360"/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операционный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(хирургический)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-          </w:t>
            </w:r>
          </w:p>
        </w:tc>
      </w:tr>
      <w:tr w:rsidR="00826856">
        <w:trPr>
          <w:trHeight w:val="540"/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операционный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(хирургический)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рентгенопрозрачный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 </w:t>
            </w:r>
          </w:p>
        </w:tc>
      </w:tr>
      <w:tr w:rsidR="00826856">
        <w:trPr>
          <w:trHeight w:val="540"/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Ортопедическая приставка к столу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операционному (хирургическому)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рентгенопрозрачному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 </w:t>
            </w:r>
          </w:p>
        </w:tc>
      </w:tr>
      <w:tr w:rsidR="00826856">
        <w:trPr>
          <w:trHeight w:val="360"/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Аспиратор (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отсасыватель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)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хирургический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2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 </w:t>
            </w:r>
          </w:p>
        </w:tc>
      </w:tr>
      <w:tr w:rsidR="00826856">
        <w:trPr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Осветитель налобный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2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 </w:t>
            </w:r>
          </w:p>
        </w:tc>
      </w:tr>
      <w:tr w:rsidR="00826856">
        <w:trPr>
          <w:trHeight w:val="360"/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инструментов для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нейрохирургии большой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2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 </w:t>
            </w:r>
          </w:p>
        </w:tc>
      </w:tr>
      <w:tr w:rsidR="00826856">
        <w:trPr>
          <w:trHeight w:val="540"/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Кусачки пистолетного типа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различных модификаций:           </w:t>
            </w:r>
          </w:p>
        </w:tc>
        <w:tc>
          <w:tcPr>
            <w:tcW w:w="252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4         </w:t>
            </w:r>
          </w:p>
        </w:tc>
        <w:tc>
          <w:tcPr>
            <w:tcW w:w="252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4          </w:t>
            </w:r>
          </w:p>
        </w:tc>
      </w:tr>
      <w:tr w:rsidR="00826856">
        <w:trPr>
          <w:trHeight w:val="360"/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- длиной 16 и 21 см              </w:t>
            </w: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26856">
        <w:trPr>
          <w:trHeight w:val="360"/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- с рабочей губкой 3 и 5 мм      </w:t>
            </w: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26856">
        <w:trPr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- прямой и изогнутый             </w:t>
            </w: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26856">
        <w:trPr>
          <w:trHeight w:val="360"/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Аспиратор ультразвуковой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нейрохирургический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 </w:t>
            </w:r>
          </w:p>
        </w:tc>
      </w:tr>
      <w:tr w:rsidR="00826856">
        <w:trPr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Пневмотрепан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 </w:t>
            </w:r>
          </w:p>
        </w:tc>
      </w:tr>
      <w:tr w:rsidR="00826856">
        <w:trPr>
          <w:trHeight w:val="360"/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Лампа потолочная операционная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бестеневая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2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 </w:t>
            </w:r>
          </w:p>
        </w:tc>
      </w:tr>
      <w:tr w:rsidR="00826856">
        <w:trPr>
          <w:trHeight w:val="360"/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Электрохирургический блок с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аргоноусиленной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коагуляцией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-          </w:t>
            </w:r>
          </w:p>
        </w:tc>
      </w:tr>
      <w:tr w:rsidR="00826856">
        <w:trPr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Электрокоагулятор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хирургический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 </w:t>
            </w:r>
          </w:p>
        </w:tc>
      </w:tr>
      <w:tr w:rsidR="00826856">
        <w:trPr>
          <w:trHeight w:val="540"/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Комплекс для эндоскопических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малоинвазивных операций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(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эндовидеохирургическая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стойка)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 </w:t>
            </w:r>
          </w:p>
        </w:tc>
      </w:tr>
      <w:tr w:rsidR="00826856">
        <w:trPr>
          <w:trHeight w:val="360"/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Стойка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эндовидеохирургическая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универсальная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-          </w:t>
            </w:r>
          </w:p>
        </w:tc>
      </w:tr>
      <w:tr w:rsidR="00826856">
        <w:trPr>
          <w:trHeight w:val="360"/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инструментов для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эндовидеохирургических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операций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3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  </w:t>
            </w:r>
          </w:p>
        </w:tc>
      </w:tr>
      <w:tr w:rsidR="00826856">
        <w:trPr>
          <w:trHeight w:val="540"/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силовых инструментов для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операций (дрель,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осцилляторная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пила, трепан)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 </w:t>
            </w:r>
          </w:p>
        </w:tc>
      </w:tr>
      <w:tr w:rsidR="00826856">
        <w:trPr>
          <w:trHeight w:val="540"/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Внешняя скоба для иммобилизации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таза, гемостаза и хирургической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тампонады малого таза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 </w:t>
            </w:r>
          </w:p>
        </w:tc>
      </w:tr>
      <w:tr w:rsidR="00826856">
        <w:trPr>
          <w:trHeight w:val="360"/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инструментов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хирургический большой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3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  </w:t>
            </w:r>
          </w:p>
        </w:tc>
      </w:tr>
      <w:tr w:rsidR="00826856">
        <w:trPr>
          <w:trHeight w:val="540"/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Набор инструментов для черепн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о-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лицевого, челюстно-лицевого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остеосинтеза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 </w:t>
            </w:r>
          </w:p>
        </w:tc>
      </w:tr>
      <w:tr w:rsidR="00826856">
        <w:trPr>
          <w:trHeight w:val="360"/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травматологический для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оказания скорой помощи большой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2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  </w:t>
            </w:r>
          </w:p>
        </w:tc>
      </w:tr>
      <w:tr w:rsidR="00826856">
        <w:trPr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Ультразвуковая мойка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 </w:t>
            </w:r>
          </w:p>
        </w:tc>
      </w:tr>
      <w:tr w:rsidR="00826856">
        <w:trPr>
          <w:trHeight w:val="360"/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Облучатель-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рециркулятор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воздуха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ультрафиолетовый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одному на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каждое помещение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одному на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каждое помещение  </w:t>
            </w:r>
          </w:p>
        </w:tc>
      </w:tr>
      <w:tr w:rsidR="00826856">
        <w:trPr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инструментов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2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  </w:t>
            </w:r>
          </w:p>
        </w:tc>
      </w:tr>
      <w:tr w:rsidR="00826856">
        <w:trPr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медикаментов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2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  </w:t>
            </w:r>
          </w:p>
        </w:tc>
      </w:tr>
      <w:tr w:rsidR="00826856">
        <w:trPr>
          <w:trHeight w:val="1080"/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Монитор с функциями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электрокардиограммы, измерения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артериального давления,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пульсоксиметрии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капнографии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,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контроля частоты дыхательных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движений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2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  </w:t>
            </w:r>
          </w:p>
        </w:tc>
      </w:tr>
      <w:tr w:rsidR="00826856">
        <w:trPr>
          <w:trHeight w:val="360"/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Дефибриллятор-монитор со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встроенным кардиостимулятором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3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  </w:t>
            </w:r>
          </w:p>
        </w:tc>
      </w:tr>
      <w:tr w:rsidR="00826856">
        <w:trPr>
          <w:trHeight w:val="360"/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Насос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шприцевой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инфузионный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(дозатор лекарственных средств)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3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  </w:t>
            </w:r>
          </w:p>
        </w:tc>
      </w:tr>
      <w:tr w:rsidR="00826856">
        <w:trPr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Холодильник медицинский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 </w:t>
            </w:r>
          </w:p>
        </w:tc>
      </w:tr>
      <w:tr w:rsidR="00826856">
        <w:trPr>
          <w:trHeight w:val="360"/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медицинский для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расходного материала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2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  </w:t>
            </w:r>
          </w:p>
        </w:tc>
      </w:tr>
      <w:tr w:rsidR="00826856">
        <w:trPr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Столик инструментальный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3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  </w:t>
            </w:r>
          </w:p>
        </w:tc>
      </w:tr>
      <w:tr w:rsidR="00826856">
        <w:trPr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Негатоскоп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 </w:t>
            </w:r>
          </w:p>
        </w:tc>
      </w:tr>
      <w:tr w:rsidR="00826856">
        <w:trPr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Раковина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2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  </w:t>
            </w:r>
          </w:p>
        </w:tc>
      </w:tr>
      <w:tr w:rsidR="00826856">
        <w:trPr>
          <w:trHeight w:val="720"/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Контейнер (емкость) для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предстерилизационной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очистки,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дезинфекции и стерилизации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медицинских изделий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4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4          </w:t>
            </w:r>
          </w:p>
        </w:tc>
      </w:tr>
      <w:tr w:rsidR="00826856">
        <w:trPr>
          <w:trHeight w:val="360"/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Анализатор кислотно-основного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равновесия крови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 </w:t>
            </w:r>
          </w:p>
        </w:tc>
      </w:tr>
      <w:tr w:rsidR="00826856">
        <w:trPr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дыхательный ручной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3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  </w:t>
            </w:r>
          </w:p>
        </w:tc>
      </w:tr>
      <w:tr w:rsidR="00826856">
        <w:trPr>
          <w:trHeight w:val="360"/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дыхательный ручной с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баллоном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 </w:t>
            </w:r>
          </w:p>
        </w:tc>
      </w:tr>
      <w:tr w:rsidR="00826856">
        <w:trPr>
          <w:trHeight w:val="360"/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наркозно-дыхательный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(ингаляционного наркоза)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3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3          </w:t>
            </w:r>
          </w:p>
        </w:tc>
      </w:tr>
      <w:tr w:rsidR="00826856">
        <w:trPr>
          <w:trHeight w:val="540"/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Аппарат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рентгенотелевизионный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передвижной хирургический с </w:t>
            </w:r>
            <w:proofErr w:type="spellStart"/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С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дугой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 </w:t>
            </w:r>
          </w:p>
        </w:tc>
      </w:tr>
      <w:tr w:rsidR="00826856">
        <w:trPr>
          <w:trHeight w:val="360"/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для погружного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металлоостеосинтеза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требованию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требованию   </w:t>
            </w:r>
          </w:p>
        </w:tc>
      </w:tr>
      <w:tr w:rsidR="00826856">
        <w:trPr>
          <w:trHeight w:val="360"/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для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внеочагового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металлоостеосинтеза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требованию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требованию   </w:t>
            </w:r>
          </w:p>
        </w:tc>
      </w:tr>
      <w:tr w:rsidR="00826856">
        <w:trPr>
          <w:trHeight w:val="540"/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Комплект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согревающий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хирургического и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реанимационного назначения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2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  </w:t>
            </w:r>
          </w:p>
        </w:tc>
      </w:tr>
      <w:tr w:rsidR="00826856">
        <w:trPr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Столик анестезиолога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2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  </w:t>
            </w:r>
          </w:p>
        </w:tc>
      </w:tr>
      <w:tr w:rsidR="00826856">
        <w:trPr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Ларингоскоп светодиодный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3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3          </w:t>
            </w:r>
          </w:p>
        </w:tc>
      </w:tr>
      <w:tr w:rsidR="00826856">
        <w:trPr>
          <w:trHeight w:val="360"/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Комплект для сбора и сортировки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медицинских отходов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2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  </w:t>
            </w:r>
          </w:p>
        </w:tc>
      </w:tr>
      <w:tr w:rsidR="00826856">
        <w:trPr>
          <w:trHeight w:val="540"/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Бронхофиброскоп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бронхоскоп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гибкий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) с осветителем и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отсасывателем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 </w:t>
            </w:r>
          </w:p>
        </w:tc>
      </w:tr>
      <w:tr w:rsidR="00826856">
        <w:trPr>
          <w:trHeight w:val="360"/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фильтрации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реинфузируемой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крови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 </w:t>
            </w:r>
          </w:p>
        </w:tc>
      </w:tr>
      <w:tr w:rsidR="00826856">
        <w:trPr>
          <w:trHeight w:val="360"/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Комплект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рентгензащиты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(фартук,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шапочка, очки, ширма большая)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6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6          </w:t>
            </w:r>
          </w:p>
        </w:tc>
      </w:tr>
      <w:tr w:rsidR="00826856">
        <w:trPr>
          <w:trHeight w:val="360"/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Комплект изделий для скелетного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вытяжения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4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  </w:t>
            </w:r>
          </w:p>
        </w:tc>
      </w:tr>
      <w:tr w:rsidR="00826856">
        <w:trPr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Шина ортопедическая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Беллера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8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4          </w:t>
            </w:r>
          </w:p>
        </w:tc>
      </w:tr>
      <w:tr w:rsidR="00826856">
        <w:trPr>
          <w:trHeight w:val="360"/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грузов для скелетного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вытяжения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100 кг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100 кг       </w:t>
            </w:r>
          </w:p>
        </w:tc>
      </w:tr>
      <w:tr w:rsidR="00826856">
        <w:trPr>
          <w:trHeight w:val="360"/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Устройство для разрезания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гипсовых повязок (нож, ножницы)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 </w:t>
            </w:r>
          </w:p>
        </w:tc>
      </w:tr>
      <w:tr w:rsidR="00826856">
        <w:trPr>
          <w:trHeight w:val="360"/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Стойка (штатив) для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инфузионных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систем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4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  </w:t>
            </w:r>
          </w:p>
        </w:tc>
      </w:tr>
      <w:tr w:rsidR="00826856">
        <w:trPr>
          <w:trHeight w:val="360"/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инструментов для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сердечно-сосудистой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хирургии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2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 </w:t>
            </w:r>
          </w:p>
        </w:tc>
      </w:tr>
      <w:tr w:rsidR="00826856">
        <w:trPr>
          <w:trHeight w:val="360"/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инструментов для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офтальмологических операций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-          </w:t>
            </w:r>
          </w:p>
        </w:tc>
      </w:tr>
      <w:tr w:rsidR="00826856">
        <w:trPr>
          <w:trHeight w:val="720"/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Сплит-система кондиционирования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воздуха (в каждой операционной)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при отсутствии централизованной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системы кондиционирования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 </w:t>
            </w:r>
          </w:p>
        </w:tc>
      </w:tr>
    </w:tbl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2</w:t>
      </w: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Порядку оказания </w:t>
      </w:r>
      <w:proofErr w:type="gramStart"/>
      <w:r>
        <w:rPr>
          <w:rFonts w:ascii="Calibri" w:hAnsi="Calibri" w:cs="Calibri"/>
        </w:rPr>
        <w:t>медицинской</w:t>
      </w:r>
      <w:proofErr w:type="gramEnd"/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помощи пострадавшим с </w:t>
      </w:r>
      <w:proofErr w:type="gramStart"/>
      <w:r>
        <w:rPr>
          <w:rFonts w:ascii="Calibri" w:hAnsi="Calibri" w:cs="Calibri"/>
        </w:rPr>
        <w:t>сочетанными</w:t>
      </w:r>
      <w:proofErr w:type="gramEnd"/>
      <w:r>
        <w:rPr>
          <w:rFonts w:ascii="Calibri" w:hAnsi="Calibri" w:cs="Calibri"/>
        </w:rPr>
        <w:t>,</w:t>
      </w: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множественными и изолированными</w:t>
      </w: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травмами, сопровождающимися шоком,</w:t>
      </w: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 Министерства</w:t>
      </w: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и социального</w:t>
      </w: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развития Российской Федерации</w:t>
      </w: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15 декабря 2009 г. N 991н</w:t>
      </w: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7" w:name="Par322"/>
      <w:bookmarkEnd w:id="7"/>
      <w:r>
        <w:rPr>
          <w:rFonts w:ascii="Calibri" w:hAnsi="Calibri" w:cs="Calibri"/>
        </w:rPr>
        <w:t>РЕКОМЕНДУЕМЫЕ ШТАТНЫЕ НОРМАТИВЫ</w:t>
      </w: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МЕДИЦИНСКОГО ПЕРСОНАЛА ОПЕРАЦИОННОГО ОТДЕЛЕНИЯ</w:t>
      </w: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ДЛЯ ПРОТИВОШОКОВЫХ МЕРОПРИЯТИЙ И ОТДЕЛЕНИЯ</w:t>
      </w: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СОЧЕТАННОЙ ТРАВМЫ</w:t>
      </w: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040"/>
        <w:gridCol w:w="4080"/>
      </w:tblGrid>
      <w:tr w:rsidR="00826856">
        <w:trPr>
          <w:tblCellSpacing w:w="5" w:type="nil"/>
        </w:trPr>
        <w:tc>
          <w:tcPr>
            <w:tcW w:w="9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1. Врачебный персонал                          </w:t>
            </w:r>
          </w:p>
        </w:tc>
      </w:tr>
      <w:tr w:rsidR="00826856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Отделение сочетанной травмы                       </w:t>
            </w:r>
          </w:p>
        </w:tc>
      </w:tr>
      <w:tr w:rsidR="00826856">
        <w:trPr>
          <w:trHeight w:val="360"/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Заведующий отделением сочетанной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травмы                                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отделение        </w:t>
            </w:r>
          </w:p>
        </w:tc>
      </w:tr>
      <w:tr w:rsidR="00826856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Врач-хирург                           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15 коек          </w:t>
            </w:r>
          </w:p>
        </w:tc>
      </w:tr>
      <w:tr w:rsidR="00826856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Врач-травматолог-ортопед              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15 коек          </w:t>
            </w:r>
          </w:p>
        </w:tc>
      </w:tr>
      <w:tr w:rsidR="00826856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Операционное отделение для противошоковых мероприятий          </w:t>
            </w:r>
          </w:p>
        </w:tc>
      </w:tr>
      <w:tr w:rsidR="00826856">
        <w:trPr>
          <w:trHeight w:val="360"/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Заведующий операционным отделением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для противошоковых мероприятий        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отделение        </w:t>
            </w:r>
          </w:p>
        </w:tc>
      </w:tr>
      <w:tr w:rsidR="00826856">
        <w:trPr>
          <w:trHeight w:val="540"/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Врач-хирург                           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круглосуточный пост для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оказания экстренной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хирургической помощи            </w:t>
            </w:r>
          </w:p>
        </w:tc>
      </w:tr>
      <w:tr w:rsidR="00826856">
        <w:trPr>
          <w:trHeight w:val="540"/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Врач-травматолог-ортопед              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круглосуточный пост для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оказания экстренной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травматологической помощи       </w:t>
            </w:r>
          </w:p>
        </w:tc>
      </w:tr>
      <w:tr w:rsidR="00826856">
        <w:trPr>
          <w:trHeight w:val="540"/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Врач-нейрохирург                      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круглосуточный пост для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оказания экстренной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нейрохирургической помощи </w:t>
            </w:r>
            <w:hyperlink w:anchor="Par40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</w:tr>
      <w:tr w:rsidR="00826856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2. Средний медицинский персонал                     </w:t>
            </w:r>
          </w:p>
        </w:tc>
      </w:tr>
      <w:tr w:rsidR="00826856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Отделение сочетанной травмы                       </w:t>
            </w:r>
          </w:p>
        </w:tc>
      </w:tr>
      <w:tr w:rsidR="00826856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Старшая медицинская сестра            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отделение        </w:t>
            </w:r>
          </w:p>
        </w:tc>
      </w:tr>
      <w:tr w:rsidR="00826856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перевязочной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на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перевязочную     </w:t>
            </w:r>
          </w:p>
        </w:tc>
      </w:tr>
      <w:tr w:rsidR="00826856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процедурной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30 коек          </w:t>
            </w:r>
          </w:p>
        </w:tc>
      </w:tr>
      <w:tr w:rsidR="00826856">
        <w:trPr>
          <w:trHeight w:val="360"/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палатная           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круглосуточный пост на 20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коек                            </w:t>
            </w:r>
          </w:p>
        </w:tc>
      </w:tr>
      <w:tr w:rsidR="00826856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Операционное отделение для противошоковых мероприятий          </w:t>
            </w:r>
          </w:p>
        </w:tc>
      </w:tr>
      <w:tr w:rsidR="00826856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Старшая операционная медицинская сестра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отделение        </w:t>
            </w:r>
          </w:p>
        </w:tc>
      </w:tr>
      <w:tr w:rsidR="00826856">
        <w:trPr>
          <w:trHeight w:val="720"/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Операционная медицинская сестра для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оказания экстренной хирургической,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травматологической помощи             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соответственно должностям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врачей-хирургов, враче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й-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травматологов-ортопедов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отделения                       </w:t>
            </w:r>
          </w:p>
        </w:tc>
      </w:tr>
      <w:tr w:rsidR="00826856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3. Младший медицинский персонал                     </w:t>
            </w:r>
          </w:p>
        </w:tc>
      </w:tr>
      <w:tr w:rsidR="00826856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Отделение сочетанной травмы                       </w:t>
            </w:r>
          </w:p>
        </w:tc>
      </w:tr>
      <w:tr w:rsidR="00826856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Сестра-хозяйка                        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отделение        </w:t>
            </w:r>
          </w:p>
        </w:tc>
      </w:tr>
      <w:tr w:rsidR="00826856">
        <w:trPr>
          <w:trHeight w:val="360"/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Санитарка (палатная)                  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круглосуточный пост на 20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коек                            </w:t>
            </w:r>
          </w:p>
        </w:tc>
      </w:tr>
      <w:tr w:rsidR="00826856">
        <w:trPr>
          <w:trHeight w:val="360"/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Санитарка-уборщица                    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круглосуточный пост на 25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коек                            </w:t>
            </w:r>
          </w:p>
        </w:tc>
      </w:tr>
      <w:tr w:rsidR="00826856">
        <w:trPr>
          <w:trHeight w:val="540"/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Санитарка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перевязочной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соответственно должностям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медицинских сестер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перевязочной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</w:t>
            </w:r>
          </w:p>
        </w:tc>
      </w:tr>
      <w:tr w:rsidR="00826856">
        <w:trPr>
          <w:trHeight w:val="540"/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Санитарка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процедурной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соответственно должностям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медицинских сестер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процедурной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</w:t>
            </w:r>
          </w:p>
        </w:tc>
      </w:tr>
      <w:tr w:rsidR="00826856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Санитарка-буфетчица                   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15 коек          </w:t>
            </w:r>
          </w:p>
        </w:tc>
      </w:tr>
      <w:tr w:rsidR="00826856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Операционное отделение для противошоковых мероприятий           </w:t>
            </w:r>
          </w:p>
        </w:tc>
      </w:tr>
      <w:tr w:rsidR="00826856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Сестра-хозяйка                        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отделение        </w:t>
            </w:r>
          </w:p>
        </w:tc>
      </w:tr>
      <w:tr w:rsidR="00826856">
        <w:trPr>
          <w:trHeight w:val="360"/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Санитарка операционной                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6" w:rsidRDefault="0082685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соответственно должностям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операционных медицинских сестер </w:t>
            </w:r>
          </w:p>
        </w:tc>
      </w:tr>
    </w:tbl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8" w:name="Par409"/>
      <w:bookmarkEnd w:id="8"/>
      <w:r>
        <w:rPr>
          <w:rFonts w:ascii="Calibri" w:hAnsi="Calibri" w:cs="Calibri"/>
        </w:rPr>
        <w:t xml:space="preserve">&lt;*&gt; Для организаций, оказывающих медицинскую помощь, указанных в </w:t>
      </w:r>
      <w:hyperlink w:anchor="Par88" w:history="1">
        <w:r>
          <w:rPr>
            <w:rFonts w:ascii="Calibri" w:hAnsi="Calibri" w:cs="Calibri"/>
            <w:color w:val="0000FF"/>
          </w:rPr>
          <w:t>пункте 12</w:t>
        </w:r>
      </w:hyperlink>
      <w:r>
        <w:rPr>
          <w:rFonts w:ascii="Calibri" w:hAnsi="Calibri" w:cs="Calibri"/>
        </w:rPr>
        <w:t xml:space="preserve"> Порядка оказания медицинской помощи пострадавшим с сочетанными, множественными и изолированными травмами, сопровождающимися шоком, утвержденном настоящим Приказом.</w:t>
      </w: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26856" w:rsidRDefault="008268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26856" w:rsidRDefault="00826856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EB5F52" w:rsidRDefault="00EB5F52"/>
    <w:sectPr w:rsidR="00EB5F52" w:rsidSect="008749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856"/>
    <w:rsid w:val="00000DEC"/>
    <w:rsid w:val="000011DA"/>
    <w:rsid w:val="00005728"/>
    <w:rsid w:val="0001075A"/>
    <w:rsid w:val="00010DD3"/>
    <w:rsid w:val="0001282E"/>
    <w:rsid w:val="0001526A"/>
    <w:rsid w:val="00015753"/>
    <w:rsid w:val="0001793D"/>
    <w:rsid w:val="00021B96"/>
    <w:rsid w:val="00022989"/>
    <w:rsid w:val="000248DB"/>
    <w:rsid w:val="00025FBF"/>
    <w:rsid w:val="000340BE"/>
    <w:rsid w:val="000346DD"/>
    <w:rsid w:val="000374B9"/>
    <w:rsid w:val="00040396"/>
    <w:rsid w:val="0004406C"/>
    <w:rsid w:val="00044351"/>
    <w:rsid w:val="000515C5"/>
    <w:rsid w:val="00055B8F"/>
    <w:rsid w:val="0005743D"/>
    <w:rsid w:val="00060C77"/>
    <w:rsid w:val="000629D9"/>
    <w:rsid w:val="000649C4"/>
    <w:rsid w:val="00065863"/>
    <w:rsid w:val="00075B5D"/>
    <w:rsid w:val="00075E65"/>
    <w:rsid w:val="00080DA4"/>
    <w:rsid w:val="00093C2B"/>
    <w:rsid w:val="00094408"/>
    <w:rsid w:val="000A03C6"/>
    <w:rsid w:val="000A4FB0"/>
    <w:rsid w:val="000B05C8"/>
    <w:rsid w:val="000C321D"/>
    <w:rsid w:val="000C3B30"/>
    <w:rsid w:val="000D6B19"/>
    <w:rsid w:val="000E45B5"/>
    <w:rsid w:val="000E4F0D"/>
    <w:rsid w:val="000E7590"/>
    <w:rsid w:val="000F20A5"/>
    <w:rsid w:val="000F264B"/>
    <w:rsid w:val="000F30DE"/>
    <w:rsid w:val="00112637"/>
    <w:rsid w:val="00112FC0"/>
    <w:rsid w:val="0012485B"/>
    <w:rsid w:val="00127162"/>
    <w:rsid w:val="00135A27"/>
    <w:rsid w:val="00136463"/>
    <w:rsid w:val="0013761A"/>
    <w:rsid w:val="001378D8"/>
    <w:rsid w:val="00141614"/>
    <w:rsid w:val="0014328D"/>
    <w:rsid w:val="00143689"/>
    <w:rsid w:val="00145386"/>
    <w:rsid w:val="001462E9"/>
    <w:rsid w:val="001542FD"/>
    <w:rsid w:val="001623A6"/>
    <w:rsid w:val="00164D65"/>
    <w:rsid w:val="001678E6"/>
    <w:rsid w:val="00175257"/>
    <w:rsid w:val="00186D7F"/>
    <w:rsid w:val="001949A4"/>
    <w:rsid w:val="001A066D"/>
    <w:rsid w:val="001A4763"/>
    <w:rsid w:val="001B47E9"/>
    <w:rsid w:val="001B53BA"/>
    <w:rsid w:val="001B5F5E"/>
    <w:rsid w:val="001B75D2"/>
    <w:rsid w:val="001C12F3"/>
    <w:rsid w:val="001C2AF0"/>
    <w:rsid w:val="001C5A85"/>
    <w:rsid w:val="001C6A8F"/>
    <w:rsid w:val="001C7AFF"/>
    <w:rsid w:val="001D4E2E"/>
    <w:rsid w:val="001D61B3"/>
    <w:rsid w:val="001E1ACD"/>
    <w:rsid w:val="001E28DB"/>
    <w:rsid w:val="001F20AF"/>
    <w:rsid w:val="001F6758"/>
    <w:rsid w:val="0020046B"/>
    <w:rsid w:val="00202414"/>
    <w:rsid w:val="002077FC"/>
    <w:rsid w:val="00213A60"/>
    <w:rsid w:val="00216F78"/>
    <w:rsid w:val="00220B5B"/>
    <w:rsid w:val="00226CFB"/>
    <w:rsid w:val="00232C4C"/>
    <w:rsid w:val="00234CA4"/>
    <w:rsid w:val="00242106"/>
    <w:rsid w:val="00261279"/>
    <w:rsid w:val="002633F9"/>
    <w:rsid w:val="0026523D"/>
    <w:rsid w:val="0026615E"/>
    <w:rsid w:val="002670DE"/>
    <w:rsid w:val="002712EF"/>
    <w:rsid w:val="00275185"/>
    <w:rsid w:val="00277630"/>
    <w:rsid w:val="00280878"/>
    <w:rsid w:val="00280DC9"/>
    <w:rsid w:val="00284F06"/>
    <w:rsid w:val="0028561A"/>
    <w:rsid w:val="002B021C"/>
    <w:rsid w:val="002B69BA"/>
    <w:rsid w:val="002C20AC"/>
    <w:rsid w:val="002C4202"/>
    <w:rsid w:val="002C4EAE"/>
    <w:rsid w:val="002C523A"/>
    <w:rsid w:val="002C65FA"/>
    <w:rsid w:val="002C6817"/>
    <w:rsid w:val="002D12F1"/>
    <w:rsid w:val="002D1FF4"/>
    <w:rsid w:val="002D5B05"/>
    <w:rsid w:val="002E00E6"/>
    <w:rsid w:val="002E5DE3"/>
    <w:rsid w:val="002F2475"/>
    <w:rsid w:val="002F46BC"/>
    <w:rsid w:val="00300299"/>
    <w:rsid w:val="0030222B"/>
    <w:rsid w:val="00303B13"/>
    <w:rsid w:val="003057AA"/>
    <w:rsid w:val="00310823"/>
    <w:rsid w:val="003242DB"/>
    <w:rsid w:val="003269BC"/>
    <w:rsid w:val="00330F7F"/>
    <w:rsid w:val="00340B6F"/>
    <w:rsid w:val="00342F58"/>
    <w:rsid w:val="0035252F"/>
    <w:rsid w:val="00354A21"/>
    <w:rsid w:val="0035663D"/>
    <w:rsid w:val="00361EC7"/>
    <w:rsid w:val="003715C8"/>
    <w:rsid w:val="003732BE"/>
    <w:rsid w:val="0037477D"/>
    <w:rsid w:val="003758A4"/>
    <w:rsid w:val="00377615"/>
    <w:rsid w:val="003947A9"/>
    <w:rsid w:val="00395AF9"/>
    <w:rsid w:val="003A176A"/>
    <w:rsid w:val="003A4B51"/>
    <w:rsid w:val="003B1DCC"/>
    <w:rsid w:val="003B4079"/>
    <w:rsid w:val="003B4519"/>
    <w:rsid w:val="003B66E8"/>
    <w:rsid w:val="003C2E22"/>
    <w:rsid w:val="003D4755"/>
    <w:rsid w:val="003D5D4E"/>
    <w:rsid w:val="003E01BD"/>
    <w:rsid w:val="003E0797"/>
    <w:rsid w:val="003E763A"/>
    <w:rsid w:val="003F5000"/>
    <w:rsid w:val="003F776D"/>
    <w:rsid w:val="0040000B"/>
    <w:rsid w:val="00403394"/>
    <w:rsid w:val="004061B8"/>
    <w:rsid w:val="00422A93"/>
    <w:rsid w:val="00424571"/>
    <w:rsid w:val="004275CF"/>
    <w:rsid w:val="00427762"/>
    <w:rsid w:val="0043197B"/>
    <w:rsid w:val="00431E30"/>
    <w:rsid w:val="00432C4C"/>
    <w:rsid w:val="00433970"/>
    <w:rsid w:val="00434A75"/>
    <w:rsid w:val="00443537"/>
    <w:rsid w:val="004439A7"/>
    <w:rsid w:val="004468A4"/>
    <w:rsid w:val="0045048C"/>
    <w:rsid w:val="0045254A"/>
    <w:rsid w:val="004565BB"/>
    <w:rsid w:val="00461591"/>
    <w:rsid w:val="00471518"/>
    <w:rsid w:val="004717ED"/>
    <w:rsid w:val="00471FDF"/>
    <w:rsid w:val="00472B67"/>
    <w:rsid w:val="0047317F"/>
    <w:rsid w:val="00483FE8"/>
    <w:rsid w:val="00490216"/>
    <w:rsid w:val="00496F38"/>
    <w:rsid w:val="004A7537"/>
    <w:rsid w:val="004B33C9"/>
    <w:rsid w:val="004B3637"/>
    <w:rsid w:val="004B6520"/>
    <w:rsid w:val="004C12D9"/>
    <w:rsid w:val="004C25B8"/>
    <w:rsid w:val="004C54B6"/>
    <w:rsid w:val="004D50FC"/>
    <w:rsid w:val="004E0D74"/>
    <w:rsid w:val="004E68D7"/>
    <w:rsid w:val="004F03F5"/>
    <w:rsid w:val="004F1AC0"/>
    <w:rsid w:val="00504DBB"/>
    <w:rsid w:val="005129D4"/>
    <w:rsid w:val="00531C5D"/>
    <w:rsid w:val="00532D9E"/>
    <w:rsid w:val="00533D60"/>
    <w:rsid w:val="00537D42"/>
    <w:rsid w:val="00541C35"/>
    <w:rsid w:val="00541CBF"/>
    <w:rsid w:val="005439B0"/>
    <w:rsid w:val="00544256"/>
    <w:rsid w:val="005446E5"/>
    <w:rsid w:val="00544C8B"/>
    <w:rsid w:val="0055015A"/>
    <w:rsid w:val="00553050"/>
    <w:rsid w:val="0055601D"/>
    <w:rsid w:val="00561B1D"/>
    <w:rsid w:val="00563391"/>
    <w:rsid w:val="005633E7"/>
    <w:rsid w:val="00574F7A"/>
    <w:rsid w:val="0058245A"/>
    <w:rsid w:val="00587116"/>
    <w:rsid w:val="0058784F"/>
    <w:rsid w:val="00590159"/>
    <w:rsid w:val="005910A8"/>
    <w:rsid w:val="00591CCF"/>
    <w:rsid w:val="0059230F"/>
    <w:rsid w:val="0059376E"/>
    <w:rsid w:val="00596237"/>
    <w:rsid w:val="0059722E"/>
    <w:rsid w:val="005A4A07"/>
    <w:rsid w:val="005A64FC"/>
    <w:rsid w:val="005B000D"/>
    <w:rsid w:val="005B2D7C"/>
    <w:rsid w:val="005B2E7B"/>
    <w:rsid w:val="005C56E3"/>
    <w:rsid w:val="005C6A89"/>
    <w:rsid w:val="005D6DB2"/>
    <w:rsid w:val="005F70AB"/>
    <w:rsid w:val="006050D1"/>
    <w:rsid w:val="006075D6"/>
    <w:rsid w:val="00611B67"/>
    <w:rsid w:val="00612CDF"/>
    <w:rsid w:val="00626C9F"/>
    <w:rsid w:val="00632749"/>
    <w:rsid w:val="00634D1D"/>
    <w:rsid w:val="006408F2"/>
    <w:rsid w:val="00640FB5"/>
    <w:rsid w:val="0064143B"/>
    <w:rsid w:val="006468B2"/>
    <w:rsid w:val="006550A0"/>
    <w:rsid w:val="00661545"/>
    <w:rsid w:val="006618E4"/>
    <w:rsid w:val="00663FA1"/>
    <w:rsid w:val="00667DD6"/>
    <w:rsid w:val="006707F8"/>
    <w:rsid w:val="00692BD1"/>
    <w:rsid w:val="00696401"/>
    <w:rsid w:val="006A0B1A"/>
    <w:rsid w:val="006A2AF5"/>
    <w:rsid w:val="006A490F"/>
    <w:rsid w:val="006A5356"/>
    <w:rsid w:val="006B12A5"/>
    <w:rsid w:val="006B3071"/>
    <w:rsid w:val="006B676B"/>
    <w:rsid w:val="006B6B91"/>
    <w:rsid w:val="006C2A59"/>
    <w:rsid w:val="006D3403"/>
    <w:rsid w:val="006E005B"/>
    <w:rsid w:val="006E22EF"/>
    <w:rsid w:val="006E3789"/>
    <w:rsid w:val="006F69D7"/>
    <w:rsid w:val="00703464"/>
    <w:rsid w:val="007051E9"/>
    <w:rsid w:val="00705733"/>
    <w:rsid w:val="00705917"/>
    <w:rsid w:val="0070634C"/>
    <w:rsid w:val="00714B3A"/>
    <w:rsid w:val="00734E28"/>
    <w:rsid w:val="00736BD3"/>
    <w:rsid w:val="007374F5"/>
    <w:rsid w:val="00741993"/>
    <w:rsid w:val="00743296"/>
    <w:rsid w:val="00751097"/>
    <w:rsid w:val="00752D44"/>
    <w:rsid w:val="00753CCE"/>
    <w:rsid w:val="007542F3"/>
    <w:rsid w:val="00755FE2"/>
    <w:rsid w:val="00761E61"/>
    <w:rsid w:val="00762629"/>
    <w:rsid w:val="007637FE"/>
    <w:rsid w:val="007650D4"/>
    <w:rsid w:val="00765D90"/>
    <w:rsid w:val="00772122"/>
    <w:rsid w:val="007758DD"/>
    <w:rsid w:val="00776E78"/>
    <w:rsid w:val="00791C78"/>
    <w:rsid w:val="007971A1"/>
    <w:rsid w:val="007A437D"/>
    <w:rsid w:val="007B4817"/>
    <w:rsid w:val="007B67A4"/>
    <w:rsid w:val="007C020E"/>
    <w:rsid w:val="007C40B1"/>
    <w:rsid w:val="007C6893"/>
    <w:rsid w:val="007C7FE4"/>
    <w:rsid w:val="007D7FDA"/>
    <w:rsid w:val="007E20CB"/>
    <w:rsid w:val="007E2C0A"/>
    <w:rsid w:val="007E5A40"/>
    <w:rsid w:val="007F240A"/>
    <w:rsid w:val="007F3DA6"/>
    <w:rsid w:val="008041F4"/>
    <w:rsid w:val="0080545F"/>
    <w:rsid w:val="00810305"/>
    <w:rsid w:val="00811E49"/>
    <w:rsid w:val="0081375B"/>
    <w:rsid w:val="00814F0F"/>
    <w:rsid w:val="00820479"/>
    <w:rsid w:val="00820CB6"/>
    <w:rsid w:val="00822ED7"/>
    <w:rsid w:val="008260C6"/>
    <w:rsid w:val="00826856"/>
    <w:rsid w:val="00827ADC"/>
    <w:rsid w:val="008343CB"/>
    <w:rsid w:val="00845181"/>
    <w:rsid w:val="00851DCE"/>
    <w:rsid w:val="00852EA5"/>
    <w:rsid w:val="0085323C"/>
    <w:rsid w:val="00853413"/>
    <w:rsid w:val="008558A2"/>
    <w:rsid w:val="0085619E"/>
    <w:rsid w:val="00862DA4"/>
    <w:rsid w:val="00863921"/>
    <w:rsid w:val="008650CA"/>
    <w:rsid w:val="00872E55"/>
    <w:rsid w:val="008813BE"/>
    <w:rsid w:val="008813F9"/>
    <w:rsid w:val="008818C7"/>
    <w:rsid w:val="00885DDF"/>
    <w:rsid w:val="00886697"/>
    <w:rsid w:val="008867D9"/>
    <w:rsid w:val="00887BA7"/>
    <w:rsid w:val="0089007C"/>
    <w:rsid w:val="00893480"/>
    <w:rsid w:val="008A2B6C"/>
    <w:rsid w:val="008A725A"/>
    <w:rsid w:val="008B0612"/>
    <w:rsid w:val="008B5354"/>
    <w:rsid w:val="008B5855"/>
    <w:rsid w:val="008C312C"/>
    <w:rsid w:val="008C3C0B"/>
    <w:rsid w:val="008C5D98"/>
    <w:rsid w:val="008C687A"/>
    <w:rsid w:val="008D11C6"/>
    <w:rsid w:val="008D1BDB"/>
    <w:rsid w:val="008E0195"/>
    <w:rsid w:val="008E76F2"/>
    <w:rsid w:val="008F0115"/>
    <w:rsid w:val="008F1DC9"/>
    <w:rsid w:val="008F538B"/>
    <w:rsid w:val="008F6C4A"/>
    <w:rsid w:val="008F7EF2"/>
    <w:rsid w:val="009360D4"/>
    <w:rsid w:val="009369AD"/>
    <w:rsid w:val="00953CB8"/>
    <w:rsid w:val="0095607C"/>
    <w:rsid w:val="00971291"/>
    <w:rsid w:val="00981E96"/>
    <w:rsid w:val="00996BF4"/>
    <w:rsid w:val="009A5189"/>
    <w:rsid w:val="009A7B7E"/>
    <w:rsid w:val="009B0188"/>
    <w:rsid w:val="009B052D"/>
    <w:rsid w:val="009B2E2B"/>
    <w:rsid w:val="009B4C2A"/>
    <w:rsid w:val="009C2316"/>
    <w:rsid w:val="009C3F79"/>
    <w:rsid w:val="009C5BBA"/>
    <w:rsid w:val="009C7344"/>
    <w:rsid w:val="009D2449"/>
    <w:rsid w:val="009D43AF"/>
    <w:rsid w:val="009D5B12"/>
    <w:rsid w:val="009D5F6C"/>
    <w:rsid w:val="009E2B3D"/>
    <w:rsid w:val="009E60F3"/>
    <w:rsid w:val="009E72B1"/>
    <w:rsid w:val="009F27E6"/>
    <w:rsid w:val="00A02A9E"/>
    <w:rsid w:val="00A05890"/>
    <w:rsid w:val="00A065EB"/>
    <w:rsid w:val="00A12D19"/>
    <w:rsid w:val="00A1304A"/>
    <w:rsid w:val="00A17432"/>
    <w:rsid w:val="00A17A5E"/>
    <w:rsid w:val="00A218F2"/>
    <w:rsid w:val="00A235E3"/>
    <w:rsid w:val="00A2725A"/>
    <w:rsid w:val="00A279BA"/>
    <w:rsid w:val="00A35579"/>
    <w:rsid w:val="00A3671B"/>
    <w:rsid w:val="00A42647"/>
    <w:rsid w:val="00A51891"/>
    <w:rsid w:val="00A57542"/>
    <w:rsid w:val="00A5795C"/>
    <w:rsid w:val="00A61451"/>
    <w:rsid w:val="00A614D5"/>
    <w:rsid w:val="00A65C73"/>
    <w:rsid w:val="00A70753"/>
    <w:rsid w:val="00A77321"/>
    <w:rsid w:val="00A85D89"/>
    <w:rsid w:val="00A8646E"/>
    <w:rsid w:val="00A87EBF"/>
    <w:rsid w:val="00A93F0A"/>
    <w:rsid w:val="00A943FE"/>
    <w:rsid w:val="00A968A5"/>
    <w:rsid w:val="00AA2FEF"/>
    <w:rsid w:val="00AA6F29"/>
    <w:rsid w:val="00AB283C"/>
    <w:rsid w:val="00AB6AFD"/>
    <w:rsid w:val="00AC1190"/>
    <w:rsid w:val="00AC1E36"/>
    <w:rsid w:val="00AC1E50"/>
    <w:rsid w:val="00AC53CC"/>
    <w:rsid w:val="00AC7DB5"/>
    <w:rsid w:val="00AD100D"/>
    <w:rsid w:val="00AD1DAB"/>
    <w:rsid w:val="00AD3B19"/>
    <w:rsid w:val="00AE15C0"/>
    <w:rsid w:val="00AE4C0B"/>
    <w:rsid w:val="00AE6BBE"/>
    <w:rsid w:val="00AF03ED"/>
    <w:rsid w:val="00AF55F9"/>
    <w:rsid w:val="00AF6F64"/>
    <w:rsid w:val="00AF7B7F"/>
    <w:rsid w:val="00B04072"/>
    <w:rsid w:val="00B06A2C"/>
    <w:rsid w:val="00B150FD"/>
    <w:rsid w:val="00B24482"/>
    <w:rsid w:val="00B24CAD"/>
    <w:rsid w:val="00B30003"/>
    <w:rsid w:val="00B31949"/>
    <w:rsid w:val="00B331A4"/>
    <w:rsid w:val="00B41F21"/>
    <w:rsid w:val="00B4224E"/>
    <w:rsid w:val="00B46BE0"/>
    <w:rsid w:val="00B47BD6"/>
    <w:rsid w:val="00B51835"/>
    <w:rsid w:val="00B55974"/>
    <w:rsid w:val="00B56B30"/>
    <w:rsid w:val="00B56CD8"/>
    <w:rsid w:val="00B61101"/>
    <w:rsid w:val="00B61ED8"/>
    <w:rsid w:val="00B71097"/>
    <w:rsid w:val="00B73EAA"/>
    <w:rsid w:val="00B81390"/>
    <w:rsid w:val="00B8347B"/>
    <w:rsid w:val="00B92A97"/>
    <w:rsid w:val="00B94901"/>
    <w:rsid w:val="00BA2863"/>
    <w:rsid w:val="00BA296E"/>
    <w:rsid w:val="00BA64DF"/>
    <w:rsid w:val="00BB49AA"/>
    <w:rsid w:val="00BC7C70"/>
    <w:rsid w:val="00BD287E"/>
    <w:rsid w:val="00BD4ECC"/>
    <w:rsid w:val="00BD71F1"/>
    <w:rsid w:val="00BF7805"/>
    <w:rsid w:val="00C01500"/>
    <w:rsid w:val="00C02466"/>
    <w:rsid w:val="00C069D9"/>
    <w:rsid w:val="00C06E18"/>
    <w:rsid w:val="00C11DAD"/>
    <w:rsid w:val="00C14EC5"/>
    <w:rsid w:val="00C15176"/>
    <w:rsid w:val="00C23937"/>
    <w:rsid w:val="00C2449D"/>
    <w:rsid w:val="00C33AB1"/>
    <w:rsid w:val="00C35E8F"/>
    <w:rsid w:val="00C43CB6"/>
    <w:rsid w:val="00C44A60"/>
    <w:rsid w:val="00C668A5"/>
    <w:rsid w:val="00C84037"/>
    <w:rsid w:val="00C84C14"/>
    <w:rsid w:val="00C932DE"/>
    <w:rsid w:val="00C955DE"/>
    <w:rsid w:val="00CA4E36"/>
    <w:rsid w:val="00CA5780"/>
    <w:rsid w:val="00CA5CD3"/>
    <w:rsid w:val="00CB726F"/>
    <w:rsid w:val="00CC2E76"/>
    <w:rsid w:val="00CC3810"/>
    <w:rsid w:val="00CC45A9"/>
    <w:rsid w:val="00CC48F8"/>
    <w:rsid w:val="00CC7CAB"/>
    <w:rsid w:val="00CD5F3C"/>
    <w:rsid w:val="00CE0953"/>
    <w:rsid w:val="00CE2545"/>
    <w:rsid w:val="00CF0100"/>
    <w:rsid w:val="00D048A7"/>
    <w:rsid w:val="00D065C6"/>
    <w:rsid w:val="00D067B1"/>
    <w:rsid w:val="00D13EA4"/>
    <w:rsid w:val="00D16B21"/>
    <w:rsid w:val="00D25ED9"/>
    <w:rsid w:val="00D30876"/>
    <w:rsid w:val="00D36BF0"/>
    <w:rsid w:val="00D3785F"/>
    <w:rsid w:val="00D469CE"/>
    <w:rsid w:val="00D53CB2"/>
    <w:rsid w:val="00D60ECE"/>
    <w:rsid w:val="00D61610"/>
    <w:rsid w:val="00D63FC9"/>
    <w:rsid w:val="00D66C88"/>
    <w:rsid w:val="00D75067"/>
    <w:rsid w:val="00D75314"/>
    <w:rsid w:val="00D766B8"/>
    <w:rsid w:val="00D85F0E"/>
    <w:rsid w:val="00D867E4"/>
    <w:rsid w:val="00D87366"/>
    <w:rsid w:val="00D87575"/>
    <w:rsid w:val="00D878BF"/>
    <w:rsid w:val="00D93079"/>
    <w:rsid w:val="00DA2D91"/>
    <w:rsid w:val="00DB128A"/>
    <w:rsid w:val="00DD3C76"/>
    <w:rsid w:val="00DD4CA0"/>
    <w:rsid w:val="00DE096B"/>
    <w:rsid w:val="00DE159D"/>
    <w:rsid w:val="00DE2049"/>
    <w:rsid w:val="00DE7E02"/>
    <w:rsid w:val="00DF04C4"/>
    <w:rsid w:val="00DF1AC5"/>
    <w:rsid w:val="00DF7821"/>
    <w:rsid w:val="00E051D4"/>
    <w:rsid w:val="00E054B8"/>
    <w:rsid w:val="00E06DD7"/>
    <w:rsid w:val="00E1644C"/>
    <w:rsid w:val="00E225E8"/>
    <w:rsid w:val="00E23B7F"/>
    <w:rsid w:val="00E24EBF"/>
    <w:rsid w:val="00E31A88"/>
    <w:rsid w:val="00E3243A"/>
    <w:rsid w:val="00E37CDD"/>
    <w:rsid w:val="00E473B4"/>
    <w:rsid w:val="00E65102"/>
    <w:rsid w:val="00E731EC"/>
    <w:rsid w:val="00E75F28"/>
    <w:rsid w:val="00E81506"/>
    <w:rsid w:val="00E85F3F"/>
    <w:rsid w:val="00E864CD"/>
    <w:rsid w:val="00E86826"/>
    <w:rsid w:val="00E86F5F"/>
    <w:rsid w:val="00E930AD"/>
    <w:rsid w:val="00E97DC8"/>
    <w:rsid w:val="00EA46D7"/>
    <w:rsid w:val="00EA5959"/>
    <w:rsid w:val="00EA75FC"/>
    <w:rsid w:val="00EB5F52"/>
    <w:rsid w:val="00EB60D2"/>
    <w:rsid w:val="00EB6473"/>
    <w:rsid w:val="00EC077D"/>
    <w:rsid w:val="00EC2439"/>
    <w:rsid w:val="00EC665A"/>
    <w:rsid w:val="00ED1539"/>
    <w:rsid w:val="00ED1E22"/>
    <w:rsid w:val="00ED2292"/>
    <w:rsid w:val="00ED3FBD"/>
    <w:rsid w:val="00ED70C1"/>
    <w:rsid w:val="00EE0131"/>
    <w:rsid w:val="00EE0F08"/>
    <w:rsid w:val="00EE30A4"/>
    <w:rsid w:val="00EF0A3A"/>
    <w:rsid w:val="00EF0E1D"/>
    <w:rsid w:val="00EF1322"/>
    <w:rsid w:val="00EF486F"/>
    <w:rsid w:val="00EF59B3"/>
    <w:rsid w:val="00EF5C5E"/>
    <w:rsid w:val="00EF7CAB"/>
    <w:rsid w:val="00F0481D"/>
    <w:rsid w:val="00F04FA6"/>
    <w:rsid w:val="00F138F3"/>
    <w:rsid w:val="00F13F1D"/>
    <w:rsid w:val="00F1476F"/>
    <w:rsid w:val="00F207DC"/>
    <w:rsid w:val="00F2211C"/>
    <w:rsid w:val="00F241C8"/>
    <w:rsid w:val="00F245FD"/>
    <w:rsid w:val="00F24EAF"/>
    <w:rsid w:val="00F31294"/>
    <w:rsid w:val="00F365C9"/>
    <w:rsid w:val="00F36F86"/>
    <w:rsid w:val="00F443FF"/>
    <w:rsid w:val="00F5708C"/>
    <w:rsid w:val="00F574E8"/>
    <w:rsid w:val="00F57A3B"/>
    <w:rsid w:val="00F6797B"/>
    <w:rsid w:val="00F710A2"/>
    <w:rsid w:val="00F74A9E"/>
    <w:rsid w:val="00F7575E"/>
    <w:rsid w:val="00F76FCC"/>
    <w:rsid w:val="00F82EEE"/>
    <w:rsid w:val="00F86E25"/>
    <w:rsid w:val="00F92538"/>
    <w:rsid w:val="00F94AFE"/>
    <w:rsid w:val="00FA3C57"/>
    <w:rsid w:val="00FB2B12"/>
    <w:rsid w:val="00FB7439"/>
    <w:rsid w:val="00FC171B"/>
    <w:rsid w:val="00FC2CF0"/>
    <w:rsid w:val="00FC48B0"/>
    <w:rsid w:val="00FC59BF"/>
    <w:rsid w:val="00FC769B"/>
    <w:rsid w:val="00FD4C83"/>
    <w:rsid w:val="00FE79C2"/>
    <w:rsid w:val="00FF0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2685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82685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2685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82685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9B05C185385367D5569DA4A6AB3E1E3E646FAD143215704E070DBF9E68157072EFAF14112636582G5j5G" TargetMode="External"/><Relationship Id="rId13" Type="http://schemas.openxmlformats.org/officeDocument/2006/relationships/hyperlink" Target="consultantplus://offline/ref=19B05C185385367D5569DA4A6AB3E1E3E647FCD643205704E070DBF9E68157072EFAF14112626581G5j1G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9B05C185385367D5569DA4A6AB3E1E3E646FAD143215704E070DBF9E68157072EFAF14112636487G5jDG" TargetMode="External"/><Relationship Id="rId12" Type="http://schemas.openxmlformats.org/officeDocument/2006/relationships/hyperlink" Target="consultantplus://offline/ref=19B05C185385367D5569DA4A6AB3E1E3E644FCD345285704E070DBF9E68157072EFAF14112626586G5j0G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19B05C185385367D5569DA4A6AB3E1E3E644F8D2442B5704E070DBF9E68157072EFAF14112626586G5j6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19B05C185385367D5569DA4A6AB3E1E3E647F9DE422B5704E070DBF9E6G8j1G" TargetMode="External"/><Relationship Id="rId11" Type="http://schemas.openxmlformats.org/officeDocument/2006/relationships/hyperlink" Target="consultantplus://offline/ref=19B05C185385367D5569DA4A6AB3E1E3E644F8D2442B5704E070DBF9E68157072EFAF14112626587G5jDG" TargetMode="External"/><Relationship Id="rId5" Type="http://schemas.openxmlformats.org/officeDocument/2006/relationships/hyperlink" Target="consultantplus://offline/ref=19B05C185385367D5569DA4A6AB3E1E3E644F8D2442B5704E070DBF9E68157072EFAF14112626587G5j2G" TargetMode="External"/><Relationship Id="rId15" Type="http://schemas.openxmlformats.org/officeDocument/2006/relationships/hyperlink" Target="consultantplus://offline/ref=19B05C185385367D5569DA4A6AB3E1E3E644F8D2442B5704E070DBF9E68157072EFAF14112626586G5j4G" TargetMode="External"/><Relationship Id="rId10" Type="http://schemas.openxmlformats.org/officeDocument/2006/relationships/hyperlink" Target="consultantplus://offline/ref=19B05C185385367D5569DA4A6AB3E1E3E647F9DE422B5704E070DBF9E68157072EFAF14112626083G5j2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9B05C185385367D5569DA4A6AB3E1E3E646FAD143215704E070DBF9E68157072EFAF1411262668EG5j2G" TargetMode="External"/><Relationship Id="rId14" Type="http://schemas.openxmlformats.org/officeDocument/2006/relationships/hyperlink" Target="consultantplus://offline/ref=19B05C185385367D5569DA4A6AB3E1E3E647FCD643205704E070DBF9E68157072EFAF14112626584G5j3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3419</Words>
  <Characters>19492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Латвене Ирина</dc:creator>
  <cp:lastModifiedBy>Латвене Ирина</cp:lastModifiedBy>
  <cp:revision>2</cp:revision>
  <dcterms:created xsi:type="dcterms:W3CDTF">2013-01-31T13:39:00Z</dcterms:created>
  <dcterms:modified xsi:type="dcterms:W3CDTF">2013-01-31T13:39:00Z</dcterms:modified>
</cp:coreProperties>
</file>