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bookmarkStart w:id="0" w:name="_GoBack"/>
      <w:bookmarkEnd w:id="0"/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России 20 декабря 2012 г. N 26216</w:t>
      </w:r>
    </w:p>
    <w:p w:rsidR="0077000B" w:rsidRDefault="0077000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7000B" w:rsidRDefault="0077000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ЗДРАВООХРАНЕНИЯ РОССИЙСКОЙ ФЕДЕРАЦИИ</w:t>
      </w:r>
    </w:p>
    <w:p w:rsidR="0077000B" w:rsidRDefault="0077000B">
      <w:pPr>
        <w:pStyle w:val="ConsPlusTitle"/>
        <w:jc w:val="center"/>
        <w:rPr>
          <w:sz w:val="20"/>
          <w:szCs w:val="20"/>
        </w:rPr>
      </w:pPr>
    </w:p>
    <w:p w:rsidR="0077000B" w:rsidRDefault="0077000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77000B" w:rsidRDefault="0077000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12 ноября 2012 г. N 908н</w:t>
      </w:r>
    </w:p>
    <w:p w:rsidR="0077000B" w:rsidRDefault="0077000B">
      <w:pPr>
        <w:pStyle w:val="ConsPlusTitle"/>
        <w:jc w:val="center"/>
        <w:rPr>
          <w:sz w:val="20"/>
          <w:szCs w:val="20"/>
        </w:rPr>
      </w:pPr>
    </w:p>
    <w:p w:rsidR="0077000B" w:rsidRDefault="0077000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ПОРЯДКА</w:t>
      </w:r>
    </w:p>
    <w:p w:rsidR="0077000B" w:rsidRDefault="0077000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ПО ПРОФИЛЮ</w:t>
      </w:r>
    </w:p>
    <w:p w:rsidR="0077000B" w:rsidRDefault="0077000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"ДЕТСКАЯ ЭНДОКРИНОЛОГИЯ"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5" w:history="1">
        <w:r>
          <w:rPr>
            <w:rFonts w:ascii="Calibri" w:hAnsi="Calibri" w:cs="Calibri"/>
            <w:color w:val="0000FF"/>
          </w:rPr>
          <w:t>статьей 37</w:t>
        </w:r>
      </w:hyperlink>
      <w:r>
        <w:rPr>
          <w:rFonts w:ascii="Calibri" w:hAnsi="Calibri" w:cs="Calibri"/>
        </w:rP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6724; 2012, N 26, ст. 3442, 3446) приказываю: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прилагаемый </w:t>
      </w:r>
      <w:hyperlink w:anchor="Par29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оказания медицинской помощи по профилю "детская эндокринология".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proofErr w:type="gramStart"/>
      <w:r>
        <w:rPr>
          <w:rFonts w:ascii="Calibri" w:hAnsi="Calibri" w:cs="Calibri"/>
        </w:rPr>
        <w:t xml:space="preserve">Признать утратившим силу </w:t>
      </w:r>
      <w:hyperlink r:id="rId6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12 апреля 2010 года N 228н "Об утверждении Порядка оказания медицинской помощи детям при заболеваниях эндокринной системы" (зарегистрирован Министерством юстиции Российской Федерации 12 мая 2010 г., регистрационный N 17182).</w:t>
      </w:r>
      <w:proofErr w:type="gramEnd"/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В.И.СКВОРЦОВА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Утвержден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 здравоохранения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908н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7000B" w:rsidRDefault="0077000B">
      <w:pPr>
        <w:pStyle w:val="ConsPlusTitle"/>
        <w:jc w:val="center"/>
        <w:rPr>
          <w:sz w:val="20"/>
          <w:szCs w:val="20"/>
        </w:rPr>
      </w:pPr>
      <w:bookmarkStart w:id="1" w:name="Par29"/>
      <w:bookmarkEnd w:id="1"/>
      <w:r>
        <w:rPr>
          <w:sz w:val="20"/>
          <w:szCs w:val="20"/>
        </w:rPr>
        <w:t>ПОРЯДОК</w:t>
      </w:r>
    </w:p>
    <w:p w:rsidR="0077000B" w:rsidRDefault="0077000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ПО ПРОФИЛЮ</w:t>
      </w:r>
    </w:p>
    <w:p w:rsidR="0077000B" w:rsidRDefault="0077000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"ДЕТСКАЯ ЭНДОКРИНОЛОГИЯ"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Настоящий Порядок устанавливает правила оказания медицинской помощи детям по профилю "детская эндокринология" (далее - дети) в медицинских организациях.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Медицинская помощь детям оказывается в виде: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первичной медико-санитарной помощи;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скорой, в том числе специализированной, медицинской помощи;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специализированной, в том числе высокотехнологичной, медицинской помощи.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Медицинская помощь детям может оказываться в следующих условиях: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амбулаторно (в условиях, не предусматривающих круглосуточное медицинское наблюдение и лечение);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дневном стационаре (в условиях, предусматривающих медицинское наблюдение и лечение в дневное время, не требующих круглосуточного медицинского наблюдения и лечения);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стационарно (в условиях, обеспечивающих круглосуточное медицинское наблюдение и лечение).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Первичная медико-санитарная помощь детям включает в себя мероприятия по профилактике заболеваний эндокринной системы у детей, диагностике, лечению заболеваний и состояний, медицинской реабилитации, формированию здорового образа жизни, санитарно-гигиеническому просвещению детей.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5. Первичная медико-санитарная помощь детям включает: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первичную доврачебную медико-санитарную помощь;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первичную врачебную медико-санитарную помощь;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первичную специализированную медико-санитарную помощь.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медико-санитарная помощь детям оказывается в амбулаторных условиях и в условиях дневного стационара.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доврачебная медико-санитарная помощь детям в амбулаторных условиях осуществляется медицинскими работниками со средним медицинским образованием.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врачебная медико-санитарная помощь детям осуществляется врачом-педиатром участковым, врачом общей практики (семейным врачом).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специализированная медико-санитарная помощь детям осуществляется врачом - детским эндокринологом.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При подозрении или выявлении у детей заболеваний эндокринной системы врачи-педиатры участковые, врачи общей практики (семейные врачи) направляют детей на консультацию к врачу - детскому эндокринологу.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</w:t>
      </w:r>
      <w:proofErr w:type="gramStart"/>
      <w:r>
        <w:rPr>
          <w:rFonts w:ascii="Calibri" w:hAnsi="Calibri" w:cs="Calibri"/>
        </w:rPr>
        <w:t xml:space="preserve">Скорая, в том числе скорая специализированная, медицинская помощь детям, требующим срочного медицинского вмешательства, оказывается фельдшерскими выездными бригадами скорой медицинской помощи, врачебными выездными бригадами скорой медицинской помощи в соответствии с </w:t>
      </w:r>
      <w:hyperlink r:id="rId7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1 ноября 2004 г. N 179 "Об утверждении порядка оказания скорой медицинской помощи" (зарегистрирован Министерством юстиции Российской Федерации 23 ноября 2004 г</w:t>
      </w:r>
      <w:proofErr w:type="gramEnd"/>
      <w:r>
        <w:rPr>
          <w:rFonts w:ascii="Calibri" w:hAnsi="Calibri" w:cs="Calibri"/>
        </w:rPr>
        <w:t xml:space="preserve">., </w:t>
      </w:r>
      <w:proofErr w:type="gramStart"/>
      <w:r>
        <w:rPr>
          <w:rFonts w:ascii="Calibri" w:hAnsi="Calibri" w:cs="Calibri"/>
        </w:rPr>
        <w:t>регистрационный N 6136) с изменениями, внесенными приказами Министерства здравоохранения и социального развития Российской Федерации от 2 августа 2010 г. N 586н (зарегистрирован Министерством юстиции Российской Федерации 30 августа 2010 г., регистрационный N 18289), от 15 марта 2011 г. N 202н (зарегистрирован Министерством юстиции Российской Федерации 4 апреля 2011 г., регистрационный N 20390) и от 30 января 2012 г. N 65н</w:t>
      </w:r>
      <w:proofErr w:type="gramEnd"/>
      <w:r>
        <w:rPr>
          <w:rFonts w:ascii="Calibri" w:hAnsi="Calibri" w:cs="Calibri"/>
        </w:rPr>
        <w:t xml:space="preserve"> (</w:t>
      </w:r>
      <w:proofErr w:type="gramStart"/>
      <w:r>
        <w:rPr>
          <w:rFonts w:ascii="Calibri" w:hAnsi="Calibri" w:cs="Calibri"/>
        </w:rPr>
        <w:t>зарегистрирован</w:t>
      </w:r>
      <w:proofErr w:type="gramEnd"/>
      <w:r>
        <w:rPr>
          <w:rFonts w:ascii="Calibri" w:hAnsi="Calibri" w:cs="Calibri"/>
        </w:rPr>
        <w:t xml:space="preserve"> Министерством юстиции Российской Федерации 14 марта 2012 г., регистрационный N 23472).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При оказании скорой медицинской помощи в случае необходимости осуществляется медицинская эвакуация, которая включает в себя санитарно-авиационную и санитарную эвакуацию.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Скорая, в том числе скорая специализированная, медицинская помощь оказывается в экстренной или неотложной форме вне медицинской организации, а также в амбулаторных и стационарных условиях.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</w:t>
      </w:r>
      <w:proofErr w:type="gramStart"/>
      <w:r>
        <w:rPr>
          <w:rFonts w:ascii="Calibri" w:hAnsi="Calibri" w:cs="Calibri"/>
        </w:rPr>
        <w:t>Бригада скорой медицинской помощи доставляет детей с угрожающими жизни состояниями в медицинские организации, имеющие в своей структуре отделение анестезиологии-реанимации или блок (палату) реанимации и интенсивной терапии и обеспечивающие круглосуточное медицинское наблюдение и лечение детей.</w:t>
      </w:r>
      <w:proofErr w:type="gramEnd"/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При наличии медицинских показаний после устранения угрожающих жизни состояний дети переводятся в детское эндокринологическое отделение (койки) медицинской организации для оказания медицинской помощи.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Специализированная, в том числе высокотехнологичная, медицинская помощь детям в стационарных условиях и условиях дневного стационара оказывается врачами - детскими эндокринологами и включает в себя профилактику, диагностику, лечение заболеваний и состояний, требующих использования специальных методов и сложных медицинских технологий, а также медицинскую реабилитацию.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13. </w:t>
      </w:r>
      <w:proofErr w:type="gramStart"/>
      <w:r>
        <w:rPr>
          <w:rFonts w:ascii="Calibri" w:hAnsi="Calibri" w:cs="Calibri"/>
        </w:rPr>
        <w:t xml:space="preserve">Оказание специализированной, за исключением высокотехнологичной, медицинской помощи осуществляется в федеральных государственных медицинских организациях, находящихся в ведении Министерства здравоохранения Российской Федерации, при необходимости установления окончательного диагноза в связи с </w:t>
      </w:r>
      <w:proofErr w:type="spellStart"/>
      <w:r>
        <w:rPr>
          <w:rFonts w:ascii="Calibri" w:hAnsi="Calibri" w:cs="Calibri"/>
        </w:rPr>
        <w:t>нетипичностью</w:t>
      </w:r>
      <w:proofErr w:type="spellEnd"/>
      <w:r>
        <w:rPr>
          <w:rFonts w:ascii="Calibri" w:hAnsi="Calibri" w:cs="Calibri"/>
        </w:rPr>
        <w:t xml:space="preserve"> течения заболевания, отсутствии эффекта от проводимой терапии и (или) повторных курсов лечения при вероятной эффективности других методов лечения, в связи с осложненным течением основного заболевания или наличием сопутствующих заболеваний, необходимости </w:t>
      </w:r>
      <w:proofErr w:type="spellStart"/>
      <w:r>
        <w:rPr>
          <w:rFonts w:ascii="Calibri" w:hAnsi="Calibri" w:cs="Calibri"/>
        </w:rPr>
        <w:t>дообследования</w:t>
      </w:r>
      <w:proofErr w:type="spellEnd"/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в </w:t>
      </w:r>
      <w:proofErr w:type="spellStart"/>
      <w:r>
        <w:rPr>
          <w:rFonts w:ascii="Calibri" w:hAnsi="Calibri" w:cs="Calibri"/>
        </w:rPr>
        <w:t>диагностически</w:t>
      </w:r>
      <w:proofErr w:type="spellEnd"/>
      <w:r>
        <w:rPr>
          <w:rFonts w:ascii="Calibri" w:hAnsi="Calibri" w:cs="Calibri"/>
        </w:rPr>
        <w:t xml:space="preserve"> сложных случаях, при необходимости повторной госпитализации по </w:t>
      </w:r>
      <w:r>
        <w:rPr>
          <w:rFonts w:ascii="Calibri" w:hAnsi="Calibri" w:cs="Calibri"/>
        </w:rPr>
        <w:lastRenderedPageBreak/>
        <w:t xml:space="preserve">рекомендации указанных федеральных государственных медицинских организаций в соответствии с Порядком направления граждан Российской Федерации в федеральные государственные учреждения, находящиеся в ведении Министерства здравоохранения и социального развития Российской Федерации, для оказания специализированной медицинской помощи, приведенном в </w:t>
      </w:r>
      <w:hyperlink r:id="rId8" w:history="1">
        <w:r>
          <w:rPr>
            <w:rFonts w:ascii="Calibri" w:hAnsi="Calibri" w:cs="Calibri"/>
            <w:color w:val="0000FF"/>
          </w:rPr>
          <w:t>приложении</w:t>
        </w:r>
      </w:hyperlink>
      <w:r>
        <w:rPr>
          <w:rFonts w:ascii="Calibri" w:hAnsi="Calibri" w:cs="Calibri"/>
        </w:rPr>
        <w:t xml:space="preserve"> к Порядку организации оказания специализированной медицинской помощи, утвержденному приказом Министерства здравоохранения и социального развития Российской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Федерации от 16 апреля 2010 г. N 243н (зарегистрирован Министерством юстиции Российской Федерации 12 мая 2010 г., регистрационный N 17175), а также при наличии у детей медицинских показаний к лечению в федеральных государственных медицинских организациях, оказывающих специализированную медицинскую помощь, в соответствии с </w:t>
      </w:r>
      <w:hyperlink r:id="rId9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направления граждан органами исполнительной власти субъектов Российской Федерации в сфере здравоохранения к месту лечения при наличии медицинских</w:t>
      </w:r>
      <w:proofErr w:type="gramEnd"/>
      <w:r>
        <w:rPr>
          <w:rFonts w:ascii="Calibri" w:hAnsi="Calibri" w:cs="Calibri"/>
        </w:rPr>
        <w:t xml:space="preserve"> показаний, утвержденным приказом Министерства здравоохранения и социального развития Российской Федерации от 5 октября 2005 г. N 617 (зарегистрирован Министерством юстиции Российской Федерации 27 октября 2005 г., регистрационный N 7115).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14. </w:t>
      </w:r>
      <w:proofErr w:type="gramStart"/>
      <w:r>
        <w:rPr>
          <w:rFonts w:ascii="Calibri" w:hAnsi="Calibri" w:cs="Calibri"/>
        </w:rPr>
        <w:t xml:space="preserve">При наличии у детей медицинских показаний к оказанию высокотехнологичной медицинской помощи направление в медицинскую организацию, оказывающую высокотехнологичную медицинскую помощь, осуществляется в соответствии с </w:t>
      </w:r>
      <w:hyperlink r:id="rId10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направления граждан Российской Федерации для оказания высокотехнологичной медицинской помощи за счет бюджетных ассигнований, предусмотренных в федеральном бюджете Министерству здравоохранения и социального развития Российской Федерации, путем применения специализированной информационной системы, утвержденным приказом Министерства здравоохранения и социального развития</w:t>
      </w:r>
      <w:proofErr w:type="gramEnd"/>
      <w:r>
        <w:rPr>
          <w:rFonts w:ascii="Calibri" w:hAnsi="Calibri" w:cs="Calibri"/>
        </w:rPr>
        <w:t xml:space="preserve"> Российской Федерации от 28 декабря 2011 года N 1689н (</w:t>
      </w:r>
      <w:proofErr w:type="gramStart"/>
      <w:r>
        <w:rPr>
          <w:rFonts w:ascii="Calibri" w:hAnsi="Calibri" w:cs="Calibri"/>
        </w:rPr>
        <w:t>зарегистрирован</w:t>
      </w:r>
      <w:proofErr w:type="gramEnd"/>
      <w:r>
        <w:rPr>
          <w:rFonts w:ascii="Calibri" w:hAnsi="Calibri" w:cs="Calibri"/>
        </w:rPr>
        <w:t xml:space="preserve"> Министерством юстиции Российской Федерации 8 февраля 2012 г., регистрационный N 23164).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</w:t>
      </w:r>
      <w:proofErr w:type="gramStart"/>
      <w:r>
        <w:rPr>
          <w:rFonts w:ascii="Calibri" w:hAnsi="Calibri" w:cs="Calibri"/>
        </w:rPr>
        <w:t xml:space="preserve">При наличии медицинских показаний лечение детей проводится с привлечением врачей-специалистов по специальностям, предусмотренным </w:t>
      </w:r>
      <w:hyperlink r:id="rId11" w:history="1">
        <w:r>
          <w:rPr>
            <w:rFonts w:ascii="Calibri" w:hAnsi="Calibri" w:cs="Calibri"/>
            <w:color w:val="0000FF"/>
          </w:rPr>
          <w:t>Номенклатурой</w:t>
        </w:r>
      </w:hyperlink>
      <w:r>
        <w:rPr>
          <w:rFonts w:ascii="Calibri" w:hAnsi="Calibri" w:cs="Calibri"/>
        </w:rPr>
        <w:t xml:space="preserve"> специальностей специалистов с высшим и послевузовским медицинским и фармацевтическим образованием в сфере здравоохранения Российской Федерации, утвержденной приказом Министерства здравоохранения и социального развития Российской Федерации от 23 апреля 2009 г. N 210н (зарегистрирован Министерством юстиции Российской Федерации 5 июня 2009 г., регистрационный N 14032), с изменениями, внесенными</w:t>
      </w:r>
      <w:proofErr w:type="gramEnd"/>
      <w:r>
        <w:rPr>
          <w:rFonts w:ascii="Calibri" w:hAnsi="Calibri" w:cs="Calibri"/>
        </w:rPr>
        <w:t xml:space="preserve"> приказом Министерства здравоохранения и социального развития Российской Федерации от 9 февраля 2011 г. N 94н (зарегистрирован Министерством юстиции Российской Федерации 16 марта 2011 г., регистрационный N 20144).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Плановая эндокринологическая медицинская помощь детям оказывается при проведении профилактических мероприятий, при заболеваниях и состояниях, не сопровождающихся угрозой жизни детям, не требующих экстренной и неотложной помощи, отсрочка оказания которой на определенное время не повлечет за собой ухудшение состояния детей, угрозу их жизни и здоровью.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17. Медицинские организации, оказывающие помощь детям при заболеваниях эндокринной системы, осуществляют свою деятельность в соответствии с </w:t>
      </w:r>
      <w:hyperlink w:anchor="Par78" w:history="1">
        <w:r>
          <w:rPr>
            <w:rFonts w:ascii="Calibri" w:hAnsi="Calibri" w:cs="Calibri"/>
            <w:color w:val="0000FF"/>
          </w:rPr>
          <w:t>приложениями N 1</w:t>
        </w:r>
      </w:hyperlink>
      <w:r>
        <w:rPr>
          <w:rFonts w:ascii="Calibri" w:hAnsi="Calibri" w:cs="Calibri"/>
        </w:rPr>
        <w:t xml:space="preserve"> - </w:t>
      </w:r>
      <w:hyperlink w:anchor="Par646" w:history="1">
        <w:r>
          <w:rPr>
            <w:rFonts w:ascii="Calibri" w:hAnsi="Calibri" w:cs="Calibri"/>
            <w:color w:val="0000FF"/>
          </w:rPr>
          <w:t>9</w:t>
        </w:r>
      </w:hyperlink>
      <w:r>
        <w:rPr>
          <w:rFonts w:ascii="Calibri" w:hAnsi="Calibri" w:cs="Calibri"/>
        </w:rPr>
        <w:t xml:space="preserve"> к настоящему Порядку.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18. Для обучения детей, страдающих сахарным диабетом, и их родителей (законных представителей) навыкам здорового образа жизни, правильного питания, технике инъекционного введения лекарственных препаратов и проведения самоконтроля уровня глюкозы в крови предусматривается организация кабинета - школы диабета.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19. В случае если проведение медицинских манипуляций, связанных с оказанием помощи детям при заболеваниях эндокринной системы, может повлечь возникновение болевых ощущений у детей, такие манипуляции проводятся с обезболиванием.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по профилю "детская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эндокринология", </w:t>
      </w: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908н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" w:name="Par78"/>
      <w:bookmarkEnd w:id="2"/>
      <w:r>
        <w:rPr>
          <w:rFonts w:ascii="Calibri" w:hAnsi="Calibri" w:cs="Calibri"/>
        </w:rPr>
        <w:t>ПРАВИЛА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КАБИНЕТА ВРАЧА -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ДЕТСКОГО ЭНДОКРИНОЛОГА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организации деятельности кабинета врача - детского эндокринолога, который является структурным подразделением медицинской организации.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Кабинет врача - детского эндокринолога (далее - Кабинет) создается для осуществления консультативной, диагностической и лечебной помощи детям по профилю "детская эндокринология" (далее - дети).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 xml:space="preserve">На должность врача - детского эндокринолога Кабинета назначается специалист, соответствующий требованиям, предъявляемым Квалификационными </w:t>
      </w:r>
      <w:hyperlink r:id="rId12" w:history="1">
        <w:r>
          <w:rPr>
            <w:rFonts w:ascii="Calibri" w:hAnsi="Calibri" w:cs="Calibri"/>
            <w:color w:val="0000FF"/>
          </w:rPr>
          <w:t>требованиями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утвержденными приказом Министерства здравоохранения и социального развития Российской Федерации от 7 июля 2009 г. N 415н (зарегистрирован Министерством юстиции Российской Федерации 9 июля 2009 г., регистрационный N 14292) с изменениями, внесенными приказом Министерства здравоохранения</w:t>
      </w:r>
      <w:proofErr w:type="gramEnd"/>
      <w:r>
        <w:rPr>
          <w:rFonts w:ascii="Calibri" w:hAnsi="Calibri" w:cs="Calibri"/>
        </w:rPr>
        <w:t xml:space="preserve"> и социального развития Российской Федерации от 26 декабря 2011 г. N 1644н (зарегистрирован Министерством юстиции Российской Федерации 18 апреля 2012 г., регистрационный N 23879), по специальности "детская эндокринология".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Штатная численность Кабинета устанавливается руководителем медицинской организации исходя из объема проводимой лечебно-диагностической работы и численности детей на обслуживаемой территории с учетом рекомендуемых штатных нормативов, предусмотренных </w:t>
      </w:r>
      <w:hyperlink w:anchor="Par112" w:history="1">
        <w:r>
          <w:rPr>
            <w:rFonts w:ascii="Calibri" w:hAnsi="Calibri" w:cs="Calibri"/>
            <w:color w:val="0000FF"/>
          </w:rPr>
          <w:t>приложением N 2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"детская эндокринология", утвержденному настоящим приказом.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Оснащение Кабинета осуществляется в соответствии со стандартом оснащения Кабинета, предусмотренным </w:t>
      </w:r>
      <w:hyperlink w:anchor="Par143" w:history="1">
        <w:r>
          <w:rPr>
            <w:rFonts w:ascii="Calibri" w:hAnsi="Calibri" w:cs="Calibri"/>
            <w:color w:val="0000FF"/>
          </w:rPr>
          <w:t>приложением N 3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"детская эндокринология", утвержденному настоящим приказом.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Кабинет осуществляет следующие функции: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консультативной, диагностической и лечебной помощи детям;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 наличии медицинских показаний - направление детей в медицинские организации для проведения консультаций врачами-специалистами по специальностям, предусмотренным </w:t>
      </w:r>
      <w:hyperlink r:id="rId13" w:history="1">
        <w:r>
          <w:rPr>
            <w:rFonts w:ascii="Calibri" w:hAnsi="Calibri" w:cs="Calibri"/>
            <w:color w:val="0000FF"/>
          </w:rPr>
          <w:t>номенклатурой</w:t>
        </w:r>
      </w:hyperlink>
      <w:r>
        <w:rPr>
          <w:rFonts w:ascii="Calibri" w:hAnsi="Calibri" w:cs="Calibri"/>
        </w:rPr>
        <w:t xml:space="preserve"> специальностей специалистов с высшим и послевузовским медицинским и фармацевтическим образованием в сфере здравоохранения Российской Федерации, утвержденной приказом Министерства здравоохранения и социального развития Российской Федерации от 23 апреля 2009 г. N 210н;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диспансерное наблюдение детей;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санитарно-просветительной работы среди детей и их родителей (законных представителей) по вопросам профилактики заболеваний эндокринной системы у детей и формированию здорового образа жизни;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наличии медицинских показаний - направление детей для оказания медицинской помощи в стационарных условиях;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проведении анализа основных медико-статистических показателей заболеваемости, инвалидности и смертности у детей;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ведение учетной и отчетной документации и представление отчетов о деятельности </w:t>
      </w:r>
      <w:r>
        <w:rPr>
          <w:rFonts w:ascii="Calibri" w:hAnsi="Calibri" w:cs="Calibri"/>
        </w:rPr>
        <w:lastRenderedPageBreak/>
        <w:t>Кабинета.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В структуре Кабинета рекомендуется предусматривать: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приема детей;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выполнения диагностических исследований, входящих в функции Кабинета.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Кабинет для обеспечения своей деятельности использует возможности всех лечебно-диагностических и вспомогательных подразделений медицинской организации, в составе которой он создан.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по профилю "детская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эндокринология", </w:t>
      </w: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908н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3" w:name="Par112"/>
      <w:bookmarkEnd w:id="3"/>
      <w:r>
        <w:rPr>
          <w:rFonts w:ascii="Calibri" w:hAnsi="Calibri" w:cs="Calibri"/>
        </w:rPr>
        <w:t>РЕКОМЕНДУЕМЫЕ ШТАТНЫЕ НОРМАТИВЫ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КАБИНЕТА ВРАЧА - ДЕТСКОГО ЭНДОКРИНОЛОГА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4200"/>
        <w:gridCol w:w="4200"/>
      </w:tblGrid>
      <w:tr w:rsidR="0077000B">
        <w:trPr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N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>/п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должности      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Количество штатных единиц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- детский эндокринолог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12 000 детей                </w:t>
            </w:r>
          </w:p>
        </w:tc>
      </w:tr>
      <w:tr w:rsidR="0077000B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 штатную единицу врача -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детского эндокринолога   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3 кабинета                  </w:t>
            </w:r>
          </w:p>
        </w:tc>
      </w:tr>
    </w:tbl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Примечания: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Рекомендуемые штатные нормативы кабинета врача - детского эндокринолога не распространяются на медицинские организации частной системы здравоохранения.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Для районов с низкой плотностью населения и ограниченной транспортной доступностью медицинских организаций количество штатных единиц кабинета врача - детского эндокринолога устанавливается исходя из меньшей численности детей.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 xml:space="preserve">Для организаций и территорий, подлежащих обслуживанию Федеральным медико-биологическим агентством, согласно </w:t>
      </w:r>
      <w:hyperlink r:id="rId14" w:history="1">
        <w:r>
          <w:rPr>
            <w:rFonts w:ascii="Calibri" w:hAnsi="Calibri" w:cs="Calibri"/>
            <w:color w:val="0000FF"/>
          </w:rPr>
          <w:t>распоряжению</w:t>
        </w:r>
      </w:hyperlink>
      <w:r>
        <w:rPr>
          <w:rFonts w:ascii="Calibri" w:hAnsi="Calibri" w:cs="Calibri"/>
        </w:rPr>
        <w:t xml:space="preserve"> Правительства Российской Федерации от 21 августа 2006 г. N 1156-р (Собрание законодательства Российской Федерации, 2006, N 35, ст. 3774; N 49, ст. 5267; N 52, ст. 5614; 2008, N 11, ст. 1060; 2009, N 14, ст. 1727; 2010, N 3, ст. 336;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N 18, ст. 2271; 2011, N 16, ст. 2303; N 21, ст. 3004; N 47, ст. 6699; N 51, ст. 7526; 2012, N 19, ст. 2410) количество штатных единиц врача - детского эндокринолога устанавливается вне зависимости от численности прикрепленного детского населения.</w:t>
      </w:r>
      <w:proofErr w:type="gramEnd"/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по профилю "детская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эндокринология", </w:t>
      </w: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908н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4" w:name="Par143"/>
      <w:bookmarkEnd w:id="4"/>
      <w:r>
        <w:rPr>
          <w:rFonts w:ascii="Calibri" w:hAnsi="Calibri" w:cs="Calibri"/>
        </w:rPr>
        <w:lastRenderedPageBreak/>
        <w:t>СТАНДАРТ ОСНАЩЕНИЯ КАБИНЕТА ВРАЧА - ДЕТСКОГО ЭНДОКРИНОЛОГА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6120"/>
        <w:gridCol w:w="2280"/>
      </w:tblGrid>
      <w:tr w:rsidR="0077000B">
        <w:trPr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N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>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Наименование оборудования (оснащения)     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Количество, штук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рабочий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рабочее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 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Ростомер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Настольная лампа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Сантиметровая лента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Ширма 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Пеленальный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стол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медицинских документов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11.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лекарственных средств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77000B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12.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Бактерицидный облучатель воздуха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рециркуляторного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типа  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13.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электронные для детей до 1 года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14.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 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77000B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15.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Тонометр для измерения артериального давления   с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манжетой для детей до года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16.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Стетофонендоскоп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77000B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17.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Персональный компьютер с принтером,   выходом   в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Интернет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18.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двухсекционный для одежды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77000B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19.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Неврологический   набор     для       диагностики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диабетической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нейропатии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монофиламент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10 г,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градуированный      камертон,     неврологический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молоточек)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20.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Глюкометр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77000B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21.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Тест-полоски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к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глюкометру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расчета 15 на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1 рабочий день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22.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Орхидометр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77000B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23.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Тест-полоски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для определения кетонов   крови   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кетоновых тел в моче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из расчета 2 на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1 рабочий день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24.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Калипер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77000B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25.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Емкость для дезинфекции     инструментария     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расходных материалов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26.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сбора бытовых и медицинских отходов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</w:tbl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4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по профилю "детская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эндокринология", </w:t>
      </w: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908н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ПРАВИЛА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ОРГАНИЗАЦИИ ДЕЯТЕЛЬНОСТИ </w:t>
      </w:r>
      <w:proofErr w:type="gramStart"/>
      <w:r>
        <w:rPr>
          <w:rFonts w:ascii="Calibri" w:hAnsi="Calibri" w:cs="Calibri"/>
        </w:rPr>
        <w:t>ДЕТСКОГО</w:t>
      </w:r>
      <w:proofErr w:type="gramEnd"/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ЭНДОКРИНОЛОГИЧЕСКОГО ОТДЕЛЕНИЯ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организации деятельности детского эндокринологического отделения в организациях, оказывающих медицинскую помощь детям по профилю "детская эндокринология" (далее соответственно - дети, медицинская организация).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Детское эндокринологическое отделение (далее - Отделение) создается в виде структурное подразделение медицинской организации.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Отделение возглавляет заведующий, назначаемый на должность и освобождаемый от должности руководителем медицинской организации, в составе которой создано Отделение.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На должности заведующего Отделением и врача - детского эндокринолога Отделения назначаются специалисты, соответствующие требованиям, предъявляемым Квалификационными </w:t>
      </w:r>
      <w:hyperlink r:id="rId15" w:history="1">
        <w:r>
          <w:rPr>
            <w:rFonts w:ascii="Calibri" w:hAnsi="Calibri" w:cs="Calibri"/>
            <w:color w:val="0000FF"/>
          </w:rPr>
          <w:t>требованиями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утвержденными приказом Министерства здравоохранения и социального развития Российской Федерации от 7 июля 2009 г. N 415н, по специальности "детская эндокринология".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Штатная численность Отделения определяется исходя из объема проводимой лечебно-диагностической работы и коечной мощности с учетом рекомендуемых штатных нормативов, предусмотренных </w:t>
      </w:r>
      <w:hyperlink w:anchor="Par278" w:history="1">
        <w:r>
          <w:rPr>
            <w:rFonts w:ascii="Calibri" w:hAnsi="Calibri" w:cs="Calibri"/>
            <w:color w:val="0000FF"/>
          </w:rPr>
          <w:t>приложением N 5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"детская эндокринология", утвержденному настоящим приказом.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Оснащение Отделения осуществляется в соответствии со стандартом оснащения Отделения, предусмотренным </w:t>
      </w:r>
      <w:hyperlink w:anchor="Par356" w:history="1">
        <w:r>
          <w:rPr>
            <w:rFonts w:ascii="Calibri" w:hAnsi="Calibri" w:cs="Calibri"/>
            <w:color w:val="0000FF"/>
          </w:rPr>
          <w:t>приложением N 6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"детская эндокринология", утвержденному настоящим приказом.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В структуре Отделения рекомендуется предусматривать: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процедурную;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палату (блок) реанимации и интенсивной терапии;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дневной стационар, включающий помещение для приема детей, палаты для размещения детей, помещение для медицинских работников, санитарную комнату, туалет для медицинских работников, туалет для детей и их родителей, комнату для отдыха родителей.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В Отделении рекомендуется предусматривать: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палаты для детей, в том числе одноместные;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врачей;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медицинских работников со средним медицинским образованием;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заведующего;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старшей медицинской сестры;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хранения медицинского оборудования;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сестры-хозяйки;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буфетную и раздаточную;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столовую;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сбора грязного белья;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душевую и туалет для медицинских работников;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душевые и туалеты для детей;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санитарную комнату;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игровую комнату;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учебный класс;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отдыха родителей.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Отделение осуществляет следующие функции: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специализированной медицинской помощи детям в стационарных условиях и условиях дневного стационара;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подготовка к проведению и проведение диагностических процедур, осуществление которых выполняется в стационарных условиях;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медицинская реабилитация детей в стационарных условиях;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методической и консультативной помощи врачам медицинской организации по вопросам профилактики, диагностики и лечения детей;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разработка и проведение мероприятий по повышению качества лечебно-диагностической работы в Отделении и снижению больничной летальности у детей;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освоение и внедрение в медицинскую практику новых эффективных методов профилактики, диагностики, лечения и реабилитации детей;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профилактических мероприятий, направленных на предупреждение осложнений, а также лечение осложнений, возникших в процессе лечения детей;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проведении анализа основных медико-статистических показателей заболеваемости, инвалидности и смертности детей;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предоставление отчетов о деятельности Отделения в установленном порядке.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9. Отделение для обеспечения своей деятельности использует возможности лечебно-диагностических и вспомогательных подразделений медицинской организации, в составе которой оно создано.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Отделение может использоваться в качестве клинической базы образовательных учреждений среднего, высшего и дополнительного профессионального образования, а также научных организаций.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5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по профилю "детская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эндокринология", </w:t>
      </w: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908н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5" w:name="Par278"/>
      <w:bookmarkEnd w:id="5"/>
      <w:r>
        <w:rPr>
          <w:rFonts w:ascii="Calibri" w:hAnsi="Calibri" w:cs="Calibri"/>
        </w:rPr>
        <w:t>РЕКОМЕНДУЕМЫЕ ШТАТНЫЕ НОРМАТИВЫ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ДЕТСКОГО ЭНДОКРИНОЛОГИЧЕСКОГО ОТДЕЛЕНИЯ (НА 30 КОЕК) &lt;*&gt;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Рекомендуемые штатные нормативы кабинета-школы для больных сахарным диабетом не распространяются на медицинские организации частной системы здравоохранения.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4560"/>
        <w:gridCol w:w="3960"/>
      </w:tblGrid>
      <w:tr w:rsidR="0077000B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Наименование должности      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Количество штатных единиц   </w:t>
            </w:r>
          </w:p>
        </w:tc>
      </w:tr>
      <w:tr w:rsidR="0077000B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отделением - врач -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детский эндокринолог           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30 коек                   </w:t>
            </w:r>
          </w:p>
        </w:tc>
      </w:tr>
      <w:tr w:rsidR="0077000B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- детский эндокринолог    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15 коек;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1  на  15  коек  для   дневного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стационара                     </w:t>
            </w:r>
          </w:p>
        </w:tc>
      </w:tr>
      <w:tr w:rsidR="0077000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Врач-невролог                  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0,25 на 30 коек                </w:t>
            </w:r>
          </w:p>
        </w:tc>
      </w:tr>
      <w:tr w:rsidR="0077000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Врач-офтальмолог               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0,25 на 30 коек                </w:t>
            </w:r>
          </w:p>
        </w:tc>
      </w:tr>
      <w:tr w:rsidR="0077000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 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30 коек                   </w:t>
            </w:r>
          </w:p>
        </w:tc>
      </w:tr>
      <w:tr w:rsidR="0077000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процедурной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15 коек                   </w:t>
            </w:r>
          </w:p>
        </w:tc>
      </w:tr>
      <w:tr w:rsidR="0077000B">
        <w:trPr>
          <w:trHeight w:val="14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палатная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(постовая)                     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9,5 на 30 коек (для обеспечения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круглосуточной работы);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4,75 на 6 коек (для обеспечения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круглосуточной  работы)  палаты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(блока)      реанимации      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интенсивной терапии;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1  на  15  коек  для   дневного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стационара                     </w:t>
            </w:r>
          </w:p>
        </w:tc>
      </w:tr>
      <w:tr w:rsidR="0077000B">
        <w:trPr>
          <w:trHeight w:val="14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Младшая медицинская сестра по уходу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 больным                     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9,5 на 30 коек (для обеспечения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круглосуточной работы);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4,75 на 6 коек (для обеспечения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круглосуточной  работы)  палаты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(блока)      реанимации      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интенсивной терапии;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1  на  15  коек  для   дневного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стационара                     </w:t>
            </w:r>
          </w:p>
        </w:tc>
      </w:tr>
      <w:tr w:rsidR="0077000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Сестра-хозяйка                 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отделение                 </w:t>
            </w:r>
          </w:p>
        </w:tc>
      </w:tr>
      <w:tr w:rsidR="0077000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Воспитатель                    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0,5 на 30 коек                 </w:t>
            </w:r>
          </w:p>
        </w:tc>
      </w:tr>
      <w:tr w:rsidR="0077000B"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Врач-анестезиолог-реаниматолог 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4,75 на 6 коек (для обеспечения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круглосуточной  работы)  палаты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(блока)      реанимации      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интенсивной терапии            </w:t>
            </w:r>
          </w:p>
        </w:tc>
      </w:tr>
      <w:tr w:rsidR="0077000B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Медицинская сестра-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анестезист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  на  6  коек  палаты  (блока)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реанимации    и     интенсивной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терапии                        </w:t>
            </w:r>
          </w:p>
        </w:tc>
      </w:tr>
      <w:tr w:rsidR="0077000B"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13.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      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 на отделение (для обеспечения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работы буфетной);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4  на  отделение  (для   уборки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помещений)                     </w:t>
            </w:r>
          </w:p>
        </w:tc>
      </w:tr>
    </w:tbl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Примечания: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Рекомендуемые штатные нормативы детского эндокринологического отделения не распространяются на медицинские организации частной системы здравоохранения.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В медицинских организациях, имеющих в своем составе детское эндокринологическое отделение, рекомендуется предусматривать должность медицинского психолога из расчета 0,25 каждой должности на детское эндокринологическое отделение.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6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по профилю "детская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эндокринология", </w:t>
      </w: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908н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6" w:name="Par356"/>
      <w:bookmarkEnd w:id="6"/>
      <w:r>
        <w:rPr>
          <w:rFonts w:ascii="Calibri" w:hAnsi="Calibri" w:cs="Calibri"/>
        </w:rPr>
        <w:t>СТАНДАРТ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ДЕТСКОГО ЭНДОКРИНОЛОГИЧЕСКОГО ОТДЕЛЕНИЯ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1. Стандарт оснащения детского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эндокринологического отделения (за исключением палаты</w:t>
      </w:r>
      <w:proofErr w:type="gramEnd"/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(блока) реанимации и интенсивной терапии)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5880"/>
        <w:gridCol w:w="2520"/>
      </w:tblGrid>
      <w:tr w:rsidR="0077000B">
        <w:trPr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N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>/п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оборудования (оснащения)   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Количество, шт.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Функциональная кровать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числу коек   </w:t>
            </w:r>
          </w:p>
        </w:tc>
      </w:tr>
      <w:tr w:rsidR="0077000B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Функциональная  кроватка  для  детей   грудного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возраста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77000B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Кроватка  с   подогревом   или   матрасик   для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обогрева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Пеленальный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стол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Прикроватный столик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числу коек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Тумба прикроватная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числу коек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Прикроватная информационная  доска  (маркерная)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числу коек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рабочий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6 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рабочее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6 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   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12 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11.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4 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12.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Кресло-каталка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4 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13.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Каталка для перевозки больных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2 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14.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Тележка грузовая межкорпусная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2         </w:t>
            </w:r>
          </w:p>
        </w:tc>
      </w:tr>
      <w:tr w:rsidR="0077000B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15.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Каталка  для  перевозки  больных  с   подъемным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механизмом и съемными носилками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16.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Сейф для хранения лекарственных средств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2         </w:t>
            </w:r>
          </w:p>
        </w:tc>
      </w:tr>
      <w:tr w:rsidR="0077000B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17.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Передвижной    аппарат    для    ультразвуковых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исследований с набором датчиков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18.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Мини-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доплер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19.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Глюкометр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3         </w:t>
            </w:r>
          </w:p>
        </w:tc>
      </w:tr>
      <w:tr w:rsidR="0077000B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20.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Тест-полоски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к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глюкометру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из расчета 10 шт.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на 1 ребенка с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сахарным диабетом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в день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21.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суточного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мониторирования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гликемии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2         </w:t>
            </w:r>
          </w:p>
        </w:tc>
      </w:tr>
      <w:tr w:rsidR="0077000B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22.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Бактерицидный облучатель воздуха, в  том  числе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переносной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  по требованию   </w:t>
            </w:r>
          </w:p>
        </w:tc>
      </w:tr>
      <w:tr w:rsidR="0077000B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23.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Тонометр для измерения  артериального  давления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 манжетой для детей до года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1 врача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24.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Негатоскоп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25.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электронные для детей до 1 года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26.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   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27.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Ростометр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28.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Сантиметровая лента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3 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29.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Стетофонендоскоп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1 врача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30.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Орхидометр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1 врача    </w:t>
            </w:r>
          </w:p>
        </w:tc>
      </w:tr>
      <w:tr w:rsidR="0077000B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31.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Неврологический    набор    для     диагностики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диабетической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нейропатии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монофиламент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10  г,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градуированный    камертон,     неврологический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молоточек)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32.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Калипер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33.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Столик инструментальный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3 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34.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Бесконтактный тонометр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35.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пробных очковых стекол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36.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Экзоофтальмометр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37.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Проектор знаков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38.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Щелевая лампа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39.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Автокераторефрактометр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40.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Автоматический компьютерный периметр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41.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Прямой офтальмоскоп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77000B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42.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Диодный лазер 532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нм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для  лазерной  коагуляции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сетчатки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43.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Линза для лазерной коагуляции сетчатки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2 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44.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Компьютер с принтером и выходом в Интернет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77000B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45.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Портативный   анализатор    газов    крови   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электролитов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77000B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46.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Дозаторы для жидкого мыла, средств  дезинфекции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диспенсоры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для бумажных полотенец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47.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Термометр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числу коек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48.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Штатив медицинский 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инфузионная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стойка)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49.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Емкость для сбора бытовых и медицинских отходов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77000B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50.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Емкость  для   дезинфекции   инструментария  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расходных материалов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</w:tbl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2. Стандарт оснащения палаты (блока)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реанимации и интенсивной терапии </w:t>
      </w:r>
      <w:proofErr w:type="gramStart"/>
      <w:r>
        <w:rPr>
          <w:rFonts w:ascii="Calibri" w:hAnsi="Calibri" w:cs="Calibri"/>
        </w:rPr>
        <w:t>детского</w:t>
      </w:r>
      <w:proofErr w:type="gramEnd"/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эндокринологического отделения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5880"/>
        <w:gridCol w:w="2520"/>
      </w:tblGrid>
      <w:tr w:rsidR="0077000B">
        <w:trPr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N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>/п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оборудования (оснащения)   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Количество, шт.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Функциональная кровать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6         </w:t>
            </w:r>
          </w:p>
        </w:tc>
      </w:tr>
      <w:tr w:rsidR="0077000B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Функциональная  кроватка  для  детей   грудного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возраста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Кроватка с подогревом или матрасик для обогрева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Источник лучистого тепла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Пеленальный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стол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Прикроватный столик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числу коек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Тумба прикроватная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числу коек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Прикроватная информационная доска (маркерная)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числу коек   </w:t>
            </w:r>
          </w:p>
        </w:tc>
      </w:tr>
      <w:tr w:rsidR="0077000B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Монитор  с   определением   температуры   тела,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частоты       дыхания,       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пульсоксиметрией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электрокардиографией, 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неинвазивным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измерением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артериального давления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1 койку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Дефибриллятор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2 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11.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Вакуумный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электроотсос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числу коек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12.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искусственной вентиляции легких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1 койку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13.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Мешок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Амбу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2 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14.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Мобильная реанимационная медицинская тележка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15.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Портативный электрокардиограф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16.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Глюкометр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2 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17.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Инфузомат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1 койку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18.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Перфузор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2 на койку     </w:t>
            </w:r>
          </w:p>
        </w:tc>
      </w:tr>
      <w:tr w:rsidR="0077000B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19.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Бактерицидный облучатель воздуха, в  том  числе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переносной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  по требованию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20.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Тромбомиксер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77000B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21.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Сейф     для     хранения     сильнодействующих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лекарственных средств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77000B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22.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Тонометр для измерения артериального давления с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манжетой для детей до года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23.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Негатоскоп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24.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Кислородная подводка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1 койку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25.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Инструментальный стол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2 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26.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электронные для детей до 1 года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27.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   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77000B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28.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Дозаторы для жидкого мыла, средств  дезинфекции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диспенсоры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для бумажных полотенец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2 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29.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Термометр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числу коек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30.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Стетофонендоскоп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31.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Штатив медицинский 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инфузионная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стойка)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32.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Ларингоскоп с клинками, в том числе детскими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2 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33.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Емкость для сбора бытовых и медицинских отходов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2         </w:t>
            </w:r>
          </w:p>
        </w:tc>
      </w:tr>
      <w:tr w:rsidR="0077000B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34.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Емкость  для   дезинфекции   инструментария  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расходных материалов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</w:tbl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7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по профилю "детская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эндокринология", </w:t>
      </w: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908н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ПРАВИЛА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КАБИНЕТА-ШКОЛЫ ДЛЯ БОЛЬНЫХ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САХАРНЫМ ДИАБЕТОМ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организации деятельности кабинета-школы для больных сахарным диабетом в организациях, оказывающих медицинскую помощь детям по профилю "детская эндокринология" (далее - медицинская организация).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Кабинет-школа для больных сахарным диабетом (далее - Школа) является структурным подразделением медицинской организации.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На должность врача - детского эндокринолога Школы назначается специалист, соответствующий требованиям, предъявляемым Квалификационными </w:t>
      </w:r>
      <w:hyperlink r:id="rId16" w:history="1">
        <w:r>
          <w:rPr>
            <w:rFonts w:ascii="Calibri" w:hAnsi="Calibri" w:cs="Calibri"/>
            <w:color w:val="0000FF"/>
          </w:rPr>
          <w:t>требованиями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утвержденными приказом Министерства здравоохранения и социального развития Российской Федерации от 7 июля 2009 г. N 415н, по специальности "детская эндокринология".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Штатная численность Школы устанавливается руководителем медицинской организации исходя из объема проводимой лечебно-диагностической работы, коечной мощности и численности детей на обслуживаемой территории с учетом рекомендуемых штатных нормативов, предусмотренных </w:t>
      </w:r>
      <w:hyperlink w:anchor="Par607" w:history="1">
        <w:r>
          <w:rPr>
            <w:rFonts w:ascii="Calibri" w:hAnsi="Calibri" w:cs="Calibri"/>
            <w:color w:val="0000FF"/>
          </w:rPr>
          <w:t>приложением N 8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"детская эндокринология", утвержденному настоящим приказом.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Оснащение Школы осуществляется в соответствии со стандартом оснащения Школы, предусмотренным </w:t>
      </w:r>
      <w:hyperlink w:anchor="Par646" w:history="1">
        <w:r>
          <w:rPr>
            <w:rFonts w:ascii="Calibri" w:hAnsi="Calibri" w:cs="Calibri"/>
            <w:color w:val="0000FF"/>
          </w:rPr>
          <w:t>приложением N 9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"детская эндокринология", утвержденному настоящим приказом.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Школа осуществляет следующие функции: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консультативной помощи детям и их родителям (законным представителям);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обучение технике введения лекарственных препаратов;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обучение проведению самоконтроля уровня глюкозы в крови;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обучение детей и их родителей (законных представителей) навыкам </w:t>
      </w:r>
      <w:proofErr w:type="spellStart"/>
      <w:r>
        <w:rPr>
          <w:rFonts w:ascii="Calibri" w:hAnsi="Calibri" w:cs="Calibri"/>
        </w:rPr>
        <w:t>здоровьесберегающего</w:t>
      </w:r>
      <w:proofErr w:type="spellEnd"/>
      <w:r>
        <w:rPr>
          <w:rFonts w:ascii="Calibri" w:hAnsi="Calibri" w:cs="Calibri"/>
        </w:rPr>
        <w:t xml:space="preserve"> образа жизни, включая правильное питание.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8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по профилю "детская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эндокринология", </w:t>
      </w: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908н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7" w:name="Par607"/>
      <w:bookmarkEnd w:id="7"/>
      <w:r>
        <w:rPr>
          <w:rFonts w:ascii="Calibri" w:hAnsi="Calibri" w:cs="Calibri"/>
        </w:rPr>
        <w:t>РЕКОМЕНДУЕМЫЕ ШТАТНЫЕ НОРМАТИВЫ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КАБИНЕТА-ШКОЛЫ ДЛЯ БОЛЬНЫХ САХАРНЫМ ДИАБЕТОМ &lt;*&gt;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Рекомендуемые штатные нормативы кабинета-школы для больных сахарным диабетом не распространяются на медицинские организации частной системы здравоохранения.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4200"/>
        <w:gridCol w:w="4200"/>
      </w:tblGrid>
      <w:tr w:rsidR="0077000B">
        <w:trPr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N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>/п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должности      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Количество штатных единиц    </w:t>
            </w:r>
          </w:p>
        </w:tc>
      </w:tr>
      <w:tr w:rsidR="0077000B">
        <w:trPr>
          <w:trHeight w:val="198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- детский эндокринолог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Для оказания  медицинской  помощи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 амбулаторных условиях: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0,5  на  100  и  менее  детей   с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сахарным диабетом  прикрепленного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детского населения;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1 на более 100 детей  с  сахарным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диабетом прикрепленного  детского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населения.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Для оказания  медицинской  помощи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в  стационарных  условиях  1   на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отделение                        </w:t>
            </w:r>
          </w:p>
        </w:tc>
      </w:tr>
      <w:tr w:rsidR="0077000B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 на  1  штатную  единицу  врач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а-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детского эндокринолога           </w:t>
            </w:r>
          </w:p>
        </w:tc>
      </w:tr>
      <w:tr w:rsidR="0077000B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0,3                              </w:t>
            </w:r>
          </w:p>
        </w:tc>
      </w:tr>
    </w:tbl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9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по профилю "детская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эндокринология", </w:t>
      </w: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908н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8" w:name="Par646"/>
      <w:bookmarkEnd w:id="8"/>
      <w:r>
        <w:rPr>
          <w:rFonts w:ascii="Calibri" w:hAnsi="Calibri" w:cs="Calibri"/>
        </w:rPr>
        <w:t>СТАНДАРТ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КАБИНЕТА-ШКОЛЫ ДЛЯ БОЛЬНЫХ САХАРНЫМ ДИАБЕТОМ</w:t>
      </w: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5520"/>
        <w:gridCol w:w="3000"/>
      </w:tblGrid>
      <w:tr w:rsidR="0077000B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Наименование оборудования (оснащения)   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Количество, шт.    </w:t>
            </w:r>
          </w:p>
        </w:tc>
      </w:tr>
      <w:tr w:rsidR="0077000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      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12           </w:t>
            </w:r>
          </w:p>
        </w:tc>
      </w:tr>
      <w:tr w:rsidR="0077000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      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5           </w:t>
            </w:r>
          </w:p>
        </w:tc>
      </w:tr>
      <w:tr w:rsidR="0077000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3.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рабочее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1           </w:t>
            </w:r>
          </w:p>
        </w:tc>
      </w:tr>
      <w:tr w:rsidR="0077000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Доска маркерная (с набором маркеров)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1           </w:t>
            </w:r>
          </w:p>
        </w:tc>
      </w:tr>
      <w:tr w:rsidR="0077000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Тумбочка   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2           </w:t>
            </w:r>
          </w:p>
        </w:tc>
      </w:tr>
      <w:tr w:rsidR="0077000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двухсекционный для одежды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1           </w:t>
            </w:r>
          </w:p>
        </w:tc>
      </w:tr>
      <w:tr w:rsidR="0077000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размещения наглядных пособий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1           </w:t>
            </w:r>
          </w:p>
        </w:tc>
      </w:tr>
      <w:tr w:rsidR="0077000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Глюкометр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2           </w:t>
            </w:r>
          </w:p>
        </w:tc>
      </w:tr>
      <w:tr w:rsidR="0077000B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Весы (для взвешивания продуктов в  интервале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10 - 100 г)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1           </w:t>
            </w:r>
          </w:p>
        </w:tc>
      </w:tr>
      <w:tr w:rsidR="0077000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      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1           </w:t>
            </w:r>
          </w:p>
        </w:tc>
      </w:tr>
      <w:tr w:rsidR="0077000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муляжей продуктов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по требованию     </w:t>
            </w:r>
          </w:p>
        </w:tc>
      </w:tr>
      <w:tr w:rsidR="0077000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Компле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кт стр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>уктурированных программ обучения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по требованию     </w:t>
            </w:r>
          </w:p>
        </w:tc>
      </w:tr>
      <w:tr w:rsidR="0077000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Копировальный аппарат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1           </w:t>
            </w:r>
          </w:p>
        </w:tc>
      </w:tr>
      <w:tr w:rsidR="0077000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Телевизор с DVD-плеером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1           </w:t>
            </w:r>
          </w:p>
        </w:tc>
      </w:tr>
      <w:tr w:rsidR="0077000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Компьютер с принтером и выходом в Интернет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1           </w:t>
            </w:r>
          </w:p>
        </w:tc>
      </w:tr>
      <w:tr w:rsidR="0077000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Мультимедийный проектор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1           </w:t>
            </w:r>
          </w:p>
        </w:tc>
      </w:tr>
      <w:tr w:rsidR="0077000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Тест-полоски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для определения гликемии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 на 1 пациента в день </w:t>
            </w:r>
          </w:p>
        </w:tc>
      </w:tr>
      <w:tr w:rsidR="0077000B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Тест-полоски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для определения кетоновых тел в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моче       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10 упаковок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по 50 в год      </w:t>
            </w:r>
          </w:p>
        </w:tc>
      </w:tr>
      <w:tr w:rsidR="0077000B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Ланцет для взятия крови из пальца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0B" w:rsidRDefault="0077000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100 упаковок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по 100 в год      </w:t>
            </w:r>
          </w:p>
        </w:tc>
      </w:tr>
    </w:tbl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77000B" w:rsidRDefault="00770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77000B" w:rsidRDefault="0077000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B5F52" w:rsidRDefault="00EB5F52"/>
    <w:sectPr w:rsidR="00EB5F52" w:rsidSect="00541C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00B"/>
    <w:rsid w:val="00000DEC"/>
    <w:rsid w:val="000011DA"/>
    <w:rsid w:val="00005728"/>
    <w:rsid w:val="0001075A"/>
    <w:rsid w:val="00010DD3"/>
    <w:rsid w:val="0001282E"/>
    <w:rsid w:val="0001526A"/>
    <w:rsid w:val="00015753"/>
    <w:rsid w:val="0001793D"/>
    <w:rsid w:val="00021B96"/>
    <w:rsid w:val="00022989"/>
    <w:rsid w:val="000248DB"/>
    <w:rsid w:val="00025FBF"/>
    <w:rsid w:val="000340BE"/>
    <w:rsid w:val="000346DD"/>
    <w:rsid w:val="000374B9"/>
    <w:rsid w:val="00040396"/>
    <w:rsid w:val="0004406C"/>
    <w:rsid w:val="00044351"/>
    <w:rsid w:val="000515C5"/>
    <w:rsid w:val="00055B8F"/>
    <w:rsid w:val="0005743D"/>
    <w:rsid w:val="00060C77"/>
    <w:rsid w:val="000629D9"/>
    <w:rsid w:val="000649C4"/>
    <w:rsid w:val="00065863"/>
    <w:rsid w:val="00075B5D"/>
    <w:rsid w:val="00075E65"/>
    <w:rsid w:val="00080DA4"/>
    <w:rsid w:val="00093C2B"/>
    <w:rsid w:val="00094408"/>
    <w:rsid w:val="000A03C6"/>
    <w:rsid w:val="000B05C8"/>
    <w:rsid w:val="000C321D"/>
    <w:rsid w:val="000C3B30"/>
    <w:rsid w:val="000D6B19"/>
    <w:rsid w:val="000E45B5"/>
    <w:rsid w:val="000E4F0D"/>
    <w:rsid w:val="000E7590"/>
    <w:rsid w:val="000F20A5"/>
    <w:rsid w:val="000F264B"/>
    <w:rsid w:val="000F30DE"/>
    <w:rsid w:val="00112637"/>
    <w:rsid w:val="00112FC0"/>
    <w:rsid w:val="0012485B"/>
    <w:rsid w:val="00127162"/>
    <w:rsid w:val="00135A27"/>
    <w:rsid w:val="00136463"/>
    <w:rsid w:val="0013761A"/>
    <w:rsid w:val="001378D8"/>
    <w:rsid w:val="00141614"/>
    <w:rsid w:val="0014328D"/>
    <w:rsid w:val="00143689"/>
    <w:rsid w:val="00145386"/>
    <w:rsid w:val="001462E9"/>
    <w:rsid w:val="001542FD"/>
    <w:rsid w:val="001623A6"/>
    <w:rsid w:val="00164D65"/>
    <w:rsid w:val="001678E6"/>
    <w:rsid w:val="00175257"/>
    <w:rsid w:val="00186D7F"/>
    <w:rsid w:val="001949A4"/>
    <w:rsid w:val="001A066D"/>
    <w:rsid w:val="001A4763"/>
    <w:rsid w:val="001B47E9"/>
    <w:rsid w:val="001B53BA"/>
    <w:rsid w:val="001B5F5E"/>
    <w:rsid w:val="001B75D2"/>
    <w:rsid w:val="001C12F3"/>
    <w:rsid w:val="001C2AF0"/>
    <w:rsid w:val="001C5A85"/>
    <w:rsid w:val="001C6A8F"/>
    <w:rsid w:val="001C7AFF"/>
    <w:rsid w:val="001D4E2E"/>
    <w:rsid w:val="001D61B3"/>
    <w:rsid w:val="001E1ACD"/>
    <w:rsid w:val="001E28DB"/>
    <w:rsid w:val="001F20AF"/>
    <w:rsid w:val="001F6758"/>
    <w:rsid w:val="0020046B"/>
    <w:rsid w:val="00202414"/>
    <w:rsid w:val="002077FC"/>
    <w:rsid w:val="00213A60"/>
    <w:rsid w:val="00216F78"/>
    <w:rsid w:val="00220B5B"/>
    <w:rsid w:val="00226CFB"/>
    <w:rsid w:val="00232C4C"/>
    <w:rsid w:val="00234CA4"/>
    <w:rsid w:val="00242106"/>
    <w:rsid w:val="00261279"/>
    <w:rsid w:val="002633F9"/>
    <w:rsid w:val="0026523D"/>
    <w:rsid w:val="0026615E"/>
    <w:rsid w:val="002670DE"/>
    <w:rsid w:val="002712EF"/>
    <w:rsid w:val="00275185"/>
    <w:rsid w:val="00277630"/>
    <w:rsid w:val="00280878"/>
    <w:rsid w:val="00280DC9"/>
    <w:rsid w:val="00284F06"/>
    <w:rsid w:val="0028561A"/>
    <w:rsid w:val="002B021C"/>
    <w:rsid w:val="002B69BA"/>
    <w:rsid w:val="002C20AC"/>
    <w:rsid w:val="002C4202"/>
    <w:rsid w:val="002C4EAE"/>
    <w:rsid w:val="002C523A"/>
    <w:rsid w:val="002C65FA"/>
    <w:rsid w:val="002C6817"/>
    <w:rsid w:val="002D12F1"/>
    <w:rsid w:val="002D1FF4"/>
    <w:rsid w:val="002D5B05"/>
    <w:rsid w:val="002E00E6"/>
    <w:rsid w:val="002E5DE3"/>
    <w:rsid w:val="002F2475"/>
    <w:rsid w:val="002F46BC"/>
    <w:rsid w:val="00300299"/>
    <w:rsid w:val="0030222B"/>
    <w:rsid w:val="00303B13"/>
    <w:rsid w:val="0030472F"/>
    <w:rsid w:val="003057AA"/>
    <w:rsid w:val="00310823"/>
    <w:rsid w:val="003242DB"/>
    <w:rsid w:val="003269BC"/>
    <w:rsid w:val="00330F7F"/>
    <w:rsid w:val="00340B6F"/>
    <w:rsid w:val="00342F58"/>
    <w:rsid w:val="0035252F"/>
    <w:rsid w:val="00354A21"/>
    <w:rsid w:val="0035663D"/>
    <w:rsid w:val="00361EC7"/>
    <w:rsid w:val="003715C8"/>
    <w:rsid w:val="003732BE"/>
    <w:rsid w:val="0037477D"/>
    <w:rsid w:val="003758A4"/>
    <w:rsid w:val="00377615"/>
    <w:rsid w:val="003947A9"/>
    <w:rsid w:val="00395AF9"/>
    <w:rsid w:val="003A176A"/>
    <w:rsid w:val="003A4B51"/>
    <w:rsid w:val="003B1DCC"/>
    <w:rsid w:val="003B4079"/>
    <w:rsid w:val="003B4519"/>
    <w:rsid w:val="003B66E8"/>
    <w:rsid w:val="003C2E22"/>
    <w:rsid w:val="003D4755"/>
    <w:rsid w:val="003D5D4E"/>
    <w:rsid w:val="003E01BD"/>
    <w:rsid w:val="003E0797"/>
    <w:rsid w:val="003E763A"/>
    <w:rsid w:val="003F5000"/>
    <w:rsid w:val="003F776D"/>
    <w:rsid w:val="0040000B"/>
    <w:rsid w:val="00403394"/>
    <w:rsid w:val="004061B8"/>
    <w:rsid w:val="00422A93"/>
    <w:rsid w:val="00424571"/>
    <w:rsid w:val="004275CF"/>
    <w:rsid w:val="00427762"/>
    <w:rsid w:val="0043197B"/>
    <w:rsid w:val="00431E30"/>
    <w:rsid w:val="00432C4C"/>
    <w:rsid w:val="00433970"/>
    <w:rsid w:val="00434A75"/>
    <w:rsid w:val="00443537"/>
    <w:rsid w:val="004439A7"/>
    <w:rsid w:val="004468A4"/>
    <w:rsid w:val="0045048C"/>
    <w:rsid w:val="0045254A"/>
    <w:rsid w:val="004565BB"/>
    <w:rsid w:val="00461591"/>
    <w:rsid w:val="00471518"/>
    <w:rsid w:val="004717ED"/>
    <w:rsid w:val="00471FDF"/>
    <w:rsid w:val="00472B67"/>
    <w:rsid w:val="0047317F"/>
    <w:rsid w:val="00483FE8"/>
    <w:rsid w:val="00490216"/>
    <w:rsid w:val="00496F38"/>
    <w:rsid w:val="004A7537"/>
    <w:rsid w:val="004B33C9"/>
    <w:rsid w:val="004B3637"/>
    <w:rsid w:val="004B6520"/>
    <w:rsid w:val="004C12D9"/>
    <w:rsid w:val="004C25B8"/>
    <w:rsid w:val="004C54B6"/>
    <w:rsid w:val="004D50FC"/>
    <w:rsid w:val="004E0D74"/>
    <w:rsid w:val="004E68D7"/>
    <w:rsid w:val="004F03F5"/>
    <w:rsid w:val="004F1AC0"/>
    <w:rsid w:val="00504DBB"/>
    <w:rsid w:val="005129D4"/>
    <w:rsid w:val="00531C5D"/>
    <w:rsid w:val="00532D9E"/>
    <w:rsid w:val="00533D60"/>
    <w:rsid w:val="00537D42"/>
    <w:rsid w:val="00541C35"/>
    <w:rsid w:val="00541CBF"/>
    <w:rsid w:val="005439B0"/>
    <w:rsid w:val="00544256"/>
    <w:rsid w:val="005446E5"/>
    <w:rsid w:val="00544C8B"/>
    <w:rsid w:val="0055015A"/>
    <w:rsid w:val="00553050"/>
    <w:rsid w:val="0055601D"/>
    <w:rsid w:val="00561B1D"/>
    <w:rsid w:val="00563391"/>
    <w:rsid w:val="005633E7"/>
    <w:rsid w:val="00574F7A"/>
    <w:rsid w:val="0058245A"/>
    <w:rsid w:val="00587116"/>
    <w:rsid w:val="0058784F"/>
    <w:rsid w:val="00590159"/>
    <w:rsid w:val="005910A8"/>
    <w:rsid w:val="00591CCF"/>
    <w:rsid w:val="0059230F"/>
    <w:rsid w:val="0059376E"/>
    <w:rsid w:val="00596237"/>
    <w:rsid w:val="0059722E"/>
    <w:rsid w:val="005A4A07"/>
    <w:rsid w:val="005A64FC"/>
    <w:rsid w:val="005B000D"/>
    <w:rsid w:val="005B2D7C"/>
    <w:rsid w:val="005B2E7B"/>
    <w:rsid w:val="005C56E3"/>
    <w:rsid w:val="005C6A89"/>
    <w:rsid w:val="005D6DB2"/>
    <w:rsid w:val="005F70AB"/>
    <w:rsid w:val="006050D1"/>
    <w:rsid w:val="006075D6"/>
    <w:rsid w:val="00611B67"/>
    <w:rsid w:val="00612CDF"/>
    <w:rsid w:val="00626C9F"/>
    <w:rsid w:val="00632749"/>
    <w:rsid w:val="00634D1D"/>
    <w:rsid w:val="006408F2"/>
    <w:rsid w:val="00640FB5"/>
    <w:rsid w:val="0064143B"/>
    <w:rsid w:val="006468B2"/>
    <w:rsid w:val="006550A0"/>
    <w:rsid w:val="00661545"/>
    <w:rsid w:val="006618E4"/>
    <w:rsid w:val="00663FA1"/>
    <w:rsid w:val="00667DD6"/>
    <w:rsid w:val="006707F8"/>
    <w:rsid w:val="00692BD1"/>
    <w:rsid w:val="00696401"/>
    <w:rsid w:val="006A0B1A"/>
    <w:rsid w:val="006A2AF5"/>
    <w:rsid w:val="006A490F"/>
    <w:rsid w:val="006A5356"/>
    <w:rsid w:val="006B12A5"/>
    <w:rsid w:val="006B3071"/>
    <w:rsid w:val="006B676B"/>
    <w:rsid w:val="006B6B91"/>
    <w:rsid w:val="006C2A59"/>
    <w:rsid w:val="006D3403"/>
    <w:rsid w:val="006E005B"/>
    <w:rsid w:val="006E22EF"/>
    <w:rsid w:val="006E3789"/>
    <w:rsid w:val="006F69D7"/>
    <w:rsid w:val="00703464"/>
    <w:rsid w:val="007051E9"/>
    <w:rsid w:val="00705733"/>
    <w:rsid w:val="00705917"/>
    <w:rsid w:val="0070634C"/>
    <w:rsid w:val="00714B3A"/>
    <w:rsid w:val="00734E28"/>
    <w:rsid w:val="00736BD3"/>
    <w:rsid w:val="007374F5"/>
    <w:rsid w:val="00741993"/>
    <w:rsid w:val="00743296"/>
    <w:rsid w:val="00751097"/>
    <w:rsid w:val="00752D44"/>
    <w:rsid w:val="00753CCE"/>
    <w:rsid w:val="007542F3"/>
    <w:rsid w:val="00755FE2"/>
    <w:rsid w:val="00761E61"/>
    <w:rsid w:val="00762629"/>
    <w:rsid w:val="007637FE"/>
    <w:rsid w:val="007650D4"/>
    <w:rsid w:val="00765D90"/>
    <w:rsid w:val="0077000B"/>
    <w:rsid w:val="00772122"/>
    <w:rsid w:val="007758DD"/>
    <w:rsid w:val="00776E78"/>
    <w:rsid w:val="00791C78"/>
    <w:rsid w:val="007971A1"/>
    <w:rsid w:val="007A437D"/>
    <w:rsid w:val="007B4817"/>
    <w:rsid w:val="007B67A4"/>
    <w:rsid w:val="007C020E"/>
    <w:rsid w:val="007C40B1"/>
    <w:rsid w:val="007C6893"/>
    <w:rsid w:val="007C7FE4"/>
    <w:rsid w:val="007D7FDA"/>
    <w:rsid w:val="007E20CB"/>
    <w:rsid w:val="007E2C0A"/>
    <w:rsid w:val="007E5A40"/>
    <w:rsid w:val="007F240A"/>
    <w:rsid w:val="007F3DA6"/>
    <w:rsid w:val="008041F4"/>
    <w:rsid w:val="0080545F"/>
    <w:rsid w:val="00810305"/>
    <w:rsid w:val="00811E49"/>
    <w:rsid w:val="0081375B"/>
    <w:rsid w:val="00814F0F"/>
    <w:rsid w:val="00820479"/>
    <w:rsid w:val="00820CB6"/>
    <w:rsid w:val="00822ED7"/>
    <w:rsid w:val="008260C6"/>
    <w:rsid w:val="00827ADC"/>
    <w:rsid w:val="008343CB"/>
    <w:rsid w:val="00845181"/>
    <w:rsid w:val="00851DCE"/>
    <w:rsid w:val="00852EA5"/>
    <w:rsid w:val="0085323C"/>
    <w:rsid w:val="00853413"/>
    <w:rsid w:val="008558A2"/>
    <w:rsid w:val="0085619E"/>
    <w:rsid w:val="00862DA4"/>
    <w:rsid w:val="00863921"/>
    <w:rsid w:val="008650CA"/>
    <w:rsid w:val="00872E55"/>
    <w:rsid w:val="008813BE"/>
    <w:rsid w:val="008813F9"/>
    <w:rsid w:val="008818C7"/>
    <w:rsid w:val="00885DDF"/>
    <w:rsid w:val="00886697"/>
    <w:rsid w:val="008867D9"/>
    <w:rsid w:val="00887BA7"/>
    <w:rsid w:val="0089007C"/>
    <w:rsid w:val="00893480"/>
    <w:rsid w:val="008A2B6C"/>
    <w:rsid w:val="008A725A"/>
    <w:rsid w:val="008B0612"/>
    <w:rsid w:val="008B5354"/>
    <w:rsid w:val="008B5855"/>
    <w:rsid w:val="008C312C"/>
    <w:rsid w:val="008C3C0B"/>
    <w:rsid w:val="008C5D98"/>
    <w:rsid w:val="008C687A"/>
    <w:rsid w:val="008D11C6"/>
    <w:rsid w:val="008D1BDB"/>
    <w:rsid w:val="008E0195"/>
    <w:rsid w:val="008E76F2"/>
    <w:rsid w:val="008F0115"/>
    <w:rsid w:val="008F1DC9"/>
    <w:rsid w:val="008F538B"/>
    <w:rsid w:val="008F6C4A"/>
    <w:rsid w:val="008F7EF2"/>
    <w:rsid w:val="009360D4"/>
    <w:rsid w:val="009369AD"/>
    <w:rsid w:val="00953CB8"/>
    <w:rsid w:val="0095607C"/>
    <w:rsid w:val="00971291"/>
    <w:rsid w:val="00981E96"/>
    <w:rsid w:val="00996BF4"/>
    <w:rsid w:val="009A5189"/>
    <w:rsid w:val="009A7B7E"/>
    <w:rsid w:val="009B0188"/>
    <w:rsid w:val="009B052D"/>
    <w:rsid w:val="009B2E2B"/>
    <w:rsid w:val="009B4C2A"/>
    <w:rsid w:val="009C2316"/>
    <w:rsid w:val="009C3F79"/>
    <w:rsid w:val="009C5BBA"/>
    <w:rsid w:val="009C7344"/>
    <w:rsid w:val="009D2449"/>
    <w:rsid w:val="009D43AF"/>
    <w:rsid w:val="009D5B12"/>
    <w:rsid w:val="009D5F6C"/>
    <w:rsid w:val="009E2B3D"/>
    <w:rsid w:val="009E60F3"/>
    <w:rsid w:val="009E72B1"/>
    <w:rsid w:val="009F27E6"/>
    <w:rsid w:val="00A02A9E"/>
    <w:rsid w:val="00A05890"/>
    <w:rsid w:val="00A065EB"/>
    <w:rsid w:val="00A12D19"/>
    <w:rsid w:val="00A1304A"/>
    <w:rsid w:val="00A17432"/>
    <w:rsid w:val="00A17A5E"/>
    <w:rsid w:val="00A218F2"/>
    <w:rsid w:val="00A235E3"/>
    <w:rsid w:val="00A2725A"/>
    <w:rsid w:val="00A279BA"/>
    <w:rsid w:val="00A35579"/>
    <w:rsid w:val="00A3671B"/>
    <w:rsid w:val="00A42647"/>
    <w:rsid w:val="00A51891"/>
    <w:rsid w:val="00A57542"/>
    <w:rsid w:val="00A5795C"/>
    <w:rsid w:val="00A61451"/>
    <w:rsid w:val="00A614D5"/>
    <w:rsid w:val="00A65C73"/>
    <w:rsid w:val="00A70753"/>
    <w:rsid w:val="00A77321"/>
    <w:rsid w:val="00A85D89"/>
    <w:rsid w:val="00A8646E"/>
    <w:rsid w:val="00A87EBF"/>
    <w:rsid w:val="00A93F0A"/>
    <w:rsid w:val="00A943FE"/>
    <w:rsid w:val="00A968A5"/>
    <w:rsid w:val="00AA2FEF"/>
    <w:rsid w:val="00AA6F29"/>
    <w:rsid w:val="00AB283C"/>
    <w:rsid w:val="00AB6AFD"/>
    <w:rsid w:val="00AC1190"/>
    <w:rsid w:val="00AC1E36"/>
    <w:rsid w:val="00AC1E50"/>
    <w:rsid w:val="00AC53CC"/>
    <w:rsid w:val="00AC7DB5"/>
    <w:rsid w:val="00AD100D"/>
    <w:rsid w:val="00AD1DAB"/>
    <w:rsid w:val="00AD3B19"/>
    <w:rsid w:val="00AE15C0"/>
    <w:rsid w:val="00AE4C0B"/>
    <w:rsid w:val="00AE6BBE"/>
    <w:rsid w:val="00AF03ED"/>
    <w:rsid w:val="00AF55F9"/>
    <w:rsid w:val="00AF6F64"/>
    <w:rsid w:val="00AF7B7F"/>
    <w:rsid w:val="00B04072"/>
    <w:rsid w:val="00B06A2C"/>
    <w:rsid w:val="00B150FD"/>
    <w:rsid w:val="00B24482"/>
    <w:rsid w:val="00B24CAD"/>
    <w:rsid w:val="00B30003"/>
    <w:rsid w:val="00B31949"/>
    <w:rsid w:val="00B331A4"/>
    <w:rsid w:val="00B41F21"/>
    <w:rsid w:val="00B4224E"/>
    <w:rsid w:val="00B46BE0"/>
    <w:rsid w:val="00B47BD6"/>
    <w:rsid w:val="00B51835"/>
    <w:rsid w:val="00B55974"/>
    <w:rsid w:val="00B56B30"/>
    <w:rsid w:val="00B56CD8"/>
    <w:rsid w:val="00B61101"/>
    <w:rsid w:val="00B61ED8"/>
    <w:rsid w:val="00B71097"/>
    <w:rsid w:val="00B73EAA"/>
    <w:rsid w:val="00B81390"/>
    <w:rsid w:val="00B8347B"/>
    <w:rsid w:val="00B92A97"/>
    <w:rsid w:val="00B94901"/>
    <w:rsid w:val="00BA2863"/>
    <w:rsid w:val="00BA296E"/>
    <w:rsid w:val="00BA64DF"/>
    <w:rsid w:val="00BB49AA"/>
    <w:rsid w:val="00BC7C70"/>
    <w:rsid w:val="00BD287E"/>
    <w:rsid w:val="00BD4ECC"/>
    <w:rsid w:val="00BD71F1"/>
    <w:rsid w:val="00BF7805"/>
    <w:rsid w:val="00C01500"/>
    <w:rsid w:val="00C02466"/>
    <w:rsid w:val="00C069D9"/>
    <w:rsid w:val="00C06E18"/>
    <w:rsid w:val="00C11DAD"/>
    <w:rsid w:val="00C14EC5"/>
    <w:rsid w:val="00C15176"/>
    <w:rsid w:val="00C23937"/>
    <w:rsid w:val="00C2449D"/>
    <w:rsid w:val="00C33AB1"/>
    <w:rsid w:val="00C35E8F"/>
    <w:rsid w:val="00C43CB6"/>
    <w:rsid w:val="00C44A60"/>
    <w:rsid w:val="00C668A5"/>
    <w:rsid w:val="00C84037"/>
    <w:rsid w:val="00C84C14"/>
    <w:rsid w:val="00C932DE"/>
    <w:rsid w:val="00C955DE"/>
    <w:rsid w:val="00CA4E36"/>
    <w:rsid w:val="00CA5780"/>
    <w:rsid w:val="00CA5CD3"/>
    <w:rsid w:val="00CB726F"/>
    <w:rsid w:val="00CC2E76"/>
    <w:rsid w:val="00CC3810"/>
    <w:rsid w:val="00CC45A9"/>
    <w:rsid w:val="00CC48F8"/>
    <w:rsid w:val="00CC7CAB"/>
    <w:rsid w:val="00CD5F3C"/>
    <w:rsid w:val="00CE0953"/>
    <w:rsid w:val="00CE2545"/>
    <w:rsid w:val="00CF0100"/>
    <w:rsid w:val="00D048A7"/>
    <w:rsid w:val="00D065C6"/>
    <w:rsid w:val="00D067B1"/>
    <w:rsid w:val="00D13EA4"/>
    <w:rsid w:val="00D16B21"/>
    <w:rsid w:val="00D25ED9"/>
    <w:rsid w:val="00D30876"/>
    <w:rsid w:val="00D36BF0"/>
    <w:rsid w:val="00D3785F"/>
    <w:rsid w:val="00D469CE"/>
    <w:rsid w:val="00D53CB2"/>
    <w:rsid w:val="00D60ECE"/>
    <w:rsid w:val="00D61610"/>
    <w:rsid w:val="00D63FC9"/>
    <w:rsid w:val="00D66C88"/>
    <w:rsid w:val="00D75067"/>
    <w:rsid w:val="00D75314"/>
    <w:rsid w:val="00D766B8"/>
    <w:rsid w:val="00D85F0E"/>
    <w:rsid w:val="00D867E4"/>
    <w:rsid w:val="00D87366"/>
    <w:rsid w:val="00D87575"/>
    <w:rsid w:val="00D878BF"/>
    <w:rsid w:val="00D93079"/>
    <w:rsid w:val="00DA2D91"/>
    <w:rsid w:val="00DB128A"/>
    <w:rsid w:val="00DD3C76"/>
    <w:rsid w:val="00DD4CA0"/>
    <w:rsid w:val="00DE096B"/>
    <w:rsid w:val="00DE159D"/>
    <w:rsid w:val="00DE2049"/>
    <w:rsid w:val="00DE7E02"/>
    <w:rsid w:val="00DF04C4"/>
    <w:rsid w:val="00DF1AC5"/>
    <w:rsid w:val="00DF7821"/>
    <w:rsid w:val="00E051D4"/>
    <w:rsid w:val="00E054B8"/>
    <w:rsid w:val="00E06DD7"/>
    <w:rsid w:val="00E1644C"/>
    <w:rsid w:val="00E225E8"/>
    <w:rsid w:val="00E23B7F"/>
    <w:rsid w:val="00E24EBF"/>
    <w:rsid w:val="00E31A88"/>
    <w:rsid w:val="00E3243A"/>
    <w:rsid w:val="00E37CDD"/>
    <w:rsid w:val="00E473B4"/>
    <w:rsid w:val="00E65102"/>
    <w:rsid w:val="00E731EC"/>
    <w:rsid w:val="00E75F28"/>
    <w:rsid w:val="00E81506"/>
    <w:rsid w:val="00E85F3F"/>
    <w:rsid w:val="00E864CD"/>
    <w:rsid w:val="00E86826"/>
    <w:rsid w:val="00E86F5F"/>
    <w:rsid w:val="00E930AD"/>
    <w:rsid w:val="00E97DC8"/>
    <w:rsid w:val="00EA46D7"/>
    <w:rsid w:val="00EA5959"/>
    <w:rsid w:val="00EA75FC"/>
    <w:rsid w:val="00EB5F52"/>
    <w:rsid w:val="00EB60D2"/>
    <w:rsid w:val="00EB6473"/>
    <w:rsid w:val="00EC077D"/>
    <w:rsid w:val="00EC2439"/>
    <w:rsid w:val="00EC665A"/>
    <w:rsid w:val="00ED1539"/>
    <w:rsid w:val="00ED1E22"/>
    <w:rsid w:val="00ED2292"/>
    <w:rsid w:val="00ED3FBD"/>
    <w:rsid w:val="00ED70C1"/>
    <w:rsid w:val="00EE0131"/>
    <w:rsid w:val="00EE0F08"/>
    <w:rsid w:val="00EE30A4"/>
    <w:rsid w:val="00EF0A3A"/>
    <w:rsid w:val="00EF0E1D"/>
    <w:rsid w:val="00EF1322"/>
    <w:rsid w:val="00EF486F"/>
    <w:rsid w:val="00EF59B3"/>
    <w:rsid w:val="00EF5C5E"/>
    <w:rsid w:val="00EF7CAB"/>
    <w:rsid w:val="00F0481D"/>
    <w:rsid w:val="00F04FA6"/>
    <w:rsid w:val="00F138F3"/>
    <w:rsid w:val="00F13F1D"/>
    <w:rsid w:val="00F1476F"/>
    <w:rsid w:val="00F207DC"/>
    <w:rsid w:val="00F2211C"/>
    <w:rsid w:val="00F241C8"/>
    <w:rsid w:val="00F245FD"/>
    <w:rsid w:val="00F24EAF"/>
    <w:rsid w:val="00F31294"/>
    <w:rsid w:val="00F365C9"/>
    <w:rsid w:val="00F36F86"/>
    <w:rsid w:val="00F443FF"/>
    <w:rsid w:val="00F5708C"/>
    <w:rsid w:val="00F574E8"/>
    <w:rsid w:val="00F57A3B"/>
    <w:rsid w:val="00F6797B"/>
    <w:rsid w:val="00F710A2"/>
    <w:rsid w:val="00F74A9E"/>
    <w:rsid w:val="00F7575E"/>
    <w:rsid w:val="00F76FCC"/>
    <w:rsid w:val="00F82EEE"/>
    <w:rsid w:val="00F86E25"/>
    <w:rsid w:val="00F92538"/>
    <w:rsid w:val="00F94AFE"/>
    <w:rsid w:val="00FA3C57"/>
    <w:rsid w:val="00FB2B12"/>
    <w:rsid w:val="00FB7439"/>
    <w:rsid w:val="00FC171B"/>
    <w:rsid w:val="00FC2CF0"/>
    <w:rsid w:val="00FC48B0"/>
    <w:rsid w:val="00FC59BF"/>
    <w:rsid w:val="00FC769B"/>
    <w:rsid w:val="00FD4C83"/>
    <w:rsid w:val="00FE79C2"/>
    <w:rsid w:val="00FF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700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7700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700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7700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85E442E5FC340761D4936F2F2C510A52FB0C4880A8E68D94123882E578F903EF2148BDA12AC69CF2NEG" TargetMode="External"/><Relationship Id="rId13" Type="http://schemas.openxmlformats.org/officeDocument/2006/relationships/hyperlink" Target="consultantplus://offline/ref=6085E442E5FC340761D4936F2F2C510A52FA094683ABE68D94123882E578F903EF2148BDA12AC69EF2NB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085E442E5FC340761D4936F2F2C510A52F90B4D84AEE68D94123882E5F7N8G" TargetMode="External"/><Relationship Id="rId12" Type="http://schemas.openxmlformats.org/officeDocument/2006/relationships/hyperlink" Target="consultantplus://offline/ref=6085E442E5FC340761D4936F2F2C510A52F9044985AAE68D94123882E578F903EF2148BDA12AC69FF2N2G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085E442E5FC340761D4936F2F2C510A52F9044985AAE68D94123882E578F903EF2148BDA12AC69FF2N2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085E442E5FC340761D4936F2F2C510A52FB0C4887ACE68D94123882E5F7N8G" TargetMode="External"/><Relationship Id="rId11" Type="http://schemas.openxmlformats.org/officeDocument/2006/relationships/hyperlink" Target="consultantplus://offline/ref=6085E442E5FC340761D4936F2F2C510A52FA094683ABE68D94123882E578F903EF2148BDA12AC69EF2NBG" TargetMode="External"/><Relationship Id="rId5" Type="http://schemas.openxmlformats.org/officeDocument/2006/relationships/hyperlink" Target="consultantplus://offline/ref=6085E442E5FC340761D4936F2F2C510A52F80D4885A6E68D94123882E578F903EF2148BDA12AC596F2N3G" TargetMode="External"/><Relationship Id="rId15" Type="http://schemas.openxmlformats.org/officeDocument/2006/relationships/hyperlink" Target="consultantplus://offline/ref=6085E442E5FC340761D4936F2F2C510A52F9044985AAE68D94123882E578F903EF2148BDA12AC69FF2N2G" TargetMode="External"/><Relationship Id="rId10" Type="http://schemas.openxmlformats.org/officeDocument/2006/relationships/hyperlink" Target="consultantplus://offline/ref=6085E442E5FC340761D4936F2F2C510A52F9094784A6E68D94123882E578F903EF2148BDA12AC69EF2NB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085E442E5FC340761D4936F2F2C510A56FD0E4D81A5BB879C4B3480E277A614E86844BCA12AC7F9NDG" TargetMode="External"/><Relationship Id="rId14" Type="http://schemas.openxmlformats.org/officeDocument/2006/relationships/hyperlink" Target="consultantplus://offline/ref=6085E442E5FC340761D4936F2F2C510A52F9054F88AEE68D94123882E5F7N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5909</Words>
  <Characters>33683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Латвене Ирина</dc:creator>
  <cp:lastModifiedBy>Латвене Ирина</cp:lastModifiedBy>
  <cp:revision>2</cp:revision>
  <dcterms:created xsi:type="dcterms:W3CDTF">2013-01-31T13:28:00Z</dcterms:created>
  <dcterms:modified xsi:type="dcterms:W3CDTF">2013-01-31T13:28:00Z</dcterms:modified>
</cp:coreProperties>
</file>